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D7B2E" w:rsidRPr="00467CDC" w:rsidTr="00283EB4">
        <w:tc>
          <w:tcPr>
            <w:tcW w:w="1368" w:type="dxa"/>
          </w:tcPr>
          <w:p w:rsidR="00AD7B2E" w:rsidRPr="00467CDC" w:rsidRDefault="00AD7B2E" w:rsidP="00283EB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3CFF379" wp14:editId="0BBC714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AD7B2E" w:rsidRPr="003B0D2F" w:rsidRDefault="00AD7B2E" w:rsidP="00283EB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AD7B2E" w:rsidRPr="003B0D2F" w:rsidRDefault="00AD7B2E" w:rsidP="00283EB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AD7B2E" w:rsidRDefault="00AD7B2E" w:rsidP="00AD7B2E">
      <w:pPr>
        <w:rPr>
          <w:b/>
          <w:sz w:val="32"/>
          <w:szCs w:val="32"/>
        </w:rPr>
      </w:pPr>
    </w:p>
    <w:p w:rsidR="00AD7B2E" w:rsidRDefault="00AD7B2E" w:rsidP="00AD7B2E">
      <w:pPr>
        <w:rPr>
          <w:b/>
          <w:sz w:val="32"/>
          <w:szCs w:val="32"/>
        </w:rPr>
      </w:pPr>
    </w:p>
    <w:p w:rsidR="00AD7B2E" w:rsidRDefault="00AD7B2E" w:rsidP="00AD7B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175 – 189/2020</w:t>
      </w:r>
    </w:p>
    <w:p w:rsidR="00AD7B2E" w:rsidRDefault="00AD7B2E" w:rsidP="00AD7B2E">
      <w:pPr>
        <w:rPr>
          <w:b/>
          <w:sz w:val="32"/>
          <w:szCs w:val="32"/>
        </w:rPr>
      </w:pPr>
    </w:p>
    <w:p w:rsidR="00AD7B2E" w:rsidRDefault="00AD7B2E" w:rsidP="00AD7B2E">
      <w:pPr>
        <w:rPr>
          <w:b/>
          <w:sz w:val="32"/>
          <w:szCs w:val="32"/>
        </w:rPr>
      </w:pPr>
    </w:p>
    <w:p w:rsidR="00AD7B2E" w:rsidRDefault="00AD7B2E" w:rsidP="00AD7B2E">
      <w:pPr>
        <w:rPr>
          <w:b/>
          <w:sz w:val="32"/>
          <w:szCs w:val="32"/>
        </w:rPr>
      </w:pPr>
    </w:p>
    <w:p w:rsidR="00AD7B2E" w:rsidRDefault="00AD7B2E" w:rsidP="00AD7B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D7B2E" w:rsidRDefault="00AD7B2E" w:rsidP="00AD7B2E">
      <w:pPr>
        <w:jc w:val="center"/>
        <w:rPr>
          <w:b/>
          <w:sz w:val="32"/>
          <w:szCs w:val="32"/>
        </w:rPr>
      </w:pPr>
    </w:p>
    <w:p w:rsidR="00AD7B2E" w:rsidRDefault="00AD7B2E" w:rsidP="00AD7B2E">
      <w:pPr>
        <w:pStyle w:val="Styl3"/>
        <w:jc w:val="center"/>
      </w:pPr>
      <w:r>
        <w:t>z 37. schůze Rady města Roudnice nad Labem ze dne 13. května 2020</w:t>
      </w:r>
    </w:p>
    <w:p w:rsidR="00AD7B2E" w:rsidRDefault="00AD7B2E" w:rsidP="00AD7B2E">
      <w:pPr>
        <w:pStyle w:val="Styl3"/>
        <w:jc w:val="center"/>
      </w:pPr>
    </w:p>
    <w:p w:rsidR="00AD7B2E" w:rsidRDefault="00AD7B2E" w:rsidP="00AD7B2E">
      <w:pPr>
        <w:pStyle w:val="Styl3"/>
        <w:jc w:val="center"/>
      </w:pPr>
    </w:p>
    <w:p w:rsidR="00AD7B2E" w:rsidRDefault="00AD7B2E" w:rsidP="00AD7B2E">
      <w:pPr>
        <w:pStyle w:val="Styl1"/>
      </w:pPr>
      <w:r>
        <w:t xml:space="preserve">Přítomni: 100% účast členů RM </w:t>
      </w:r>
    </w:p>
    <w:p w:rsidR="00AD7B2E" w:rsidRDefault="00AD7B2E" w:rsidP="00AD7B2E">
      <w:pPr>
        <w:pStyle w:val="Styl1"/>
      </w:pPr>
      <w:r>
        <w:t xml:space="preserve">                Mgr. Chaloupka, tajemník MěÚ</w:t>
      </w:r>
    </w:p>
    <w:p w:rsidR="00AD7B2E" w:rsidRDefault="00AD7B2E" w:rsidP="00AD7B2E">
      <w:pPr>
        <w:pStyle w:val="Styl1"/>
      </w:pPr>
      <w:r>
        <w:t xml:space="preserve">                JUDr. Čapková – právník města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  <w:r>
        <w:t>Omluveni: Mgr. Děžinský – předseda kontrolního výboru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4, proti 0, zdrželi se hlasování 0 – v tu dobu přítomni 4 radní, Ing. Elias, p. Ekrt a Mgr. Řezníček se na jednání RM dostavili později).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2"/>
      </w:pPr>
      <w:r>
        <w:t xml:space="preserve"> 1) Pozvání zástupce petičního výboru – areál LDN</w:t>
      </w:r>
    </w:p>
    <w:p w:rsidR="00AD7B2E" w:rsidRDefault="00AD7B2E" w:rsidP="00AD7B2E">
      <w:pPr>
        <w:pStyle w:val="Styl2"/>
      </w:pPr>
      <w:r>
        <w:t xml:space="preserve"> 2) Kontrola plnění usnesení RM</w:t>
      </w:r>
    </w:p>
    <w:p w:rsidR="00AD7B2E" w:rsidRDefault="00AD7B2E" w:rsidP="00AD7B2E">
      <w:pPr>
        <w:pStyle w:val="Styl2"/>
      </w:pPr>
      <w:r>
        <w:t xml:space="preserve"> 3) Úřad územního plánování:</w:t>
      </w:r>
    </w:p>
    <w:p w:rsidR="00AD7B2E" w:rsidRDefault="00AD7B2E" w:rsidP="00AD7B2E">
      <w:pPr>
        <w:pStyle w:val="Styl1"/>
      </w:pPr>
      <w:r>
        <w:t xml:space="preserve">      a) výběr zhotovitele územních studií</w:t>
      </w:r>
    </w:p>
    <w:p w:rsidR="00AD7B2E" w:rsidRDefault="00AD7B2E" w:rsidP="00AD7B2E">
      <w:pPr>
        <w:pStyle w:val="Styl2"/>
      </w:pPr>
      <w:r>
        <w:t xml:space="preserve"> 4) Odbor strategického a projektového řízení:</w:t>
      </w:r>
    </w:p>
    <w:p w:rsidR="00AD7B2E" w:rsidRDefault="00AD7B2E" w:rsidP="00AD7B2E">
      <w:pPr>
        <w:pStyle w:val="Styl1"/>
      </w:pPr>
      <w:r>
        <w:t xml:space="preserve">      a) schválení dodatku č. 1 ke smlouvě o dílo na zpracování koncepce VO</w:t>
      </w:r>
    </w:p>
    <w:p w:rsidR="00AD7B2E" w:rsidRDefault="00AD7B2E" w:rsidP="00AD7B2E">
      <w:pPr>
        <w:pStyle w:val="Styl1"/>
      </w:pPr>
      <w:r>
        <w:t xml:space="preserve">      b) schválení smlouvy – poradenské a konzultační služby – VO</w:t>
      </w:r>
    </w:p>
    <w:p w:rsidR="00AD7B2E" w:rsidRPr="00DF3B5A" w:rsidRDefault="00AD7B2E" w:rsidP="00AD7B2E">
      <w:pPr>
        <w:pStyle w:val="Styl1"/>
      </w:pPr>
      <w:r>
        <w:t xml:space="preserve">      c) výsledek VZ – snížení energetické náročnosti ZŠ K. Jeřábka 941</w:t>
      </w:r>
    </w:p>
    <w:p w:rsidR="00AD7B2E" w:rsidRDefault="00AD7B2E" w:rsidP="00AD7B2E">
      <w:pPr>
        <w:pStyle w:val="Styl2"/>
      </w:pPr>
      <w:r>
        <w:t xml:space="preserve"> 5) Ekonomický odbor:</w:t>
      </w:r>
    </w:p>
    <w:p w:rsidR="00AD7B2E" w:rsidRDefault="00AD7B2E" w:rsidP="00AD7B2E">
      <w:pPr>
        <w:pStyle w:val="Styl1"/>
      </w:pPr>
      <w:r>
        <w:t xml:space="preserve">      a) IV. rozpočtové opatření RM 2020</w:t>
      </w:r>
    </w:p>
    <w:p w:rsidR="00AD7B2E" w:rsidRDefault="00AD7B2E" w:rsidP="00AD7B2E">
      <w:pPr>
        <w:pStyle w:val="Styl1"/>
      </w:pPr>
      <w:r>
        <w:t xml:space="preserve">      b) změna rozpisu položek rozpočtu</w:t>
      </w:r>
    </w:p>
    <w:p w:rsidR="00AD7B2E" w:rsidRDefault="00AD7B2E" w:rsidP="00AD7B2E">
      <w:pPr>
        <w:pStyle w:val="Styl2"/>
      </w:pPr>
      <w:r>
        <w:t xml:space="preserve"> 6) Zápis z komise pro rozvoj města</w:t>
      </w:r>
    </w:p>
    <w:p w:rsidR="00AD7B2E" w:rsidRDefault="00AD7B2E" w:rsidP="00AD7B2E">
      <w:pPr>
        <w:pStyle w:val="Styl2"/>
      </w:pPr>
      <w:r>
        <w:t xml:space="preserve"> 7) Odbor MH:</w:t>
      </w:r>
    </w:p>
    <w:p w:rsidR="00AD7B2E" w:rsidRDefault="00AD7B2E" w:rsidP="00AD7B2E">
      <w:pPr>
        <w:pStyle w:val="Styl1"/>
      </w:pPr>
      <w:r>
        <w:t xml:space="preserve">      a) dodatek č. 1 ke smlouvě na zpracování projektové dokumentace rekonstrukce Riegrovy ul.</w:t>
      </w:r>
    </w:p>
    <w:p w:rsidR="00AD7B2E" w:rsidRDefault="00AD7B2E" w:rsidP="00AD7B2E">
      <w:pPr>
        <w:pStyle w:val="Styl1"/>
      </w:pPr>
      <w:r>
        <w:t xml:space="preserve">      b) žádost o odložení a úprava nájemného – Fortuna</w:t>
      </w:r>
    </w:p>
    <w:p w:rsidR="00AD7B2E" w:rsidRDefault="00AD7B2E" w:rsidP="00AD7B2E">
      <w:pPr>
        <w:pStyle w:val="Styl1"/>
      </w:pPr>
      <w:r>
        <w:t xml:space="preserve">      c) pronájem pozemku parc. č. 1156/1, 10 v k. ú. Roudnice n. L.</w:t>
      </w:r>
    </w:p>
    <w:p w:rsidR="00AD7B2E" w:rsidRDefault="00AD7B2E" w:rsidP="00AD7B2E">
      <w:pPr>
        <w:pStyle w:val="Styl1"/>
      </w:pPr>
      <w:r>
        <w:t xml:space="preserve">      d) směna pozemků ve Farského ul.</w:t>
      </w:r>
    </w:p>
    <w:p w:rsidR="00AD7B2E" w:rsidRDefault="00AD7B2E" w:rsidP="00AD7B2E">
      <w:pPr>
        <w:pStyle w:val="Styl2"/>
      </w:pPr>
      <w:r>
        <w:t xml:space="preserve"> 8) Městská policie:</w:t>
      </w:r>
    </w:p>
    <w:p w:rsidR="00AD7B2E" w:rsidRDefault="00AD7B2E" w:rsidP="00AD7B2E">
      <w:pPr>
        <w:pStyle w:val="Styl1"/>
      </w:pPr>
      <w:r>
        <w:t xml:space="preserve">      a) delegování pravomocí – vozidla bez technické kontroly</w:t>
      </w:r>
    </w:p>
    <w:p w:rsidR="00AD7B2E" w:rsidRDefault="00AD7B2E" w:rsidP="00AD7B2E">
      <w:pPr>
        <w:pStyle w:val="Styl2"/>
      </w:pPr>
      <w:r>
        <w:t xml:space="preserve"> 9) Informační technologie:</w:t>
      </w:r>
    </w:p>
    <w:p w:rsidR="00AD7B2E" w:rsidRDefault="00AD7B2E" w:rsidP="00AD7B2E">
      <w:pPr>
        <w:pStyle w:val="Styl1"/>
      </w:pPr>
      <w:r>
        <w:t xml:space="preserve">      a) dodatek ke smlouvě – RICOH</w:t>
      </w:r>
    </w:p>
    <w:p w:rsidR="00AD7B2E" w:rsidRDefault="00AD7B2E" w:rsidP="00AD7B2E">
      <w:pPr>
        <w:pStyle w:val="Styl2"/>
      </w:pPr>
      <w:r>
        <w:lastRenderedPageBreak/>
        <w:t>10) Různé</w:t>
      </w:r>
    </w:p>
    <w:p w:rsidR="00AD7B2E" w:rsidRDefault="00AD7B2E" w:rsidP="00AD7B2E">
      <w:pPr>
        <w:pStyle w:val="Styl2"/>
      </w:pPr>
    </w:p>
    <w:p w:rsidR="00AD7B2E" w:rsidRDefault="00AD7B2E" w:rsidP="00AD7B2E">
      <w:pPr>
        <w:pStyle w:val="Styl2"/>
      </w:pPr>
    </w:p>
    <w:p w:rsidR="00AD7B2E" w:rsidRDefault="00AD7B2E" w:rsidP="00AD7B2E">
      <w:pPr>
        <w:pStyle w:val="Styl3"/>
      </w:pPr>
      <w:r>
        <w:t>1) Pozvání zástupce petičního výboru – areál LDN</w:t>
      </w:r>
    </w:p>
    <w:p w:rsidR="00AD7B2E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1"/>
      </w:pPr>
      <w:r>
        <w:t>- bez usnesení, RM se bude záležitostí znovu zabývat po předložení stanoviska petentů k návrhu memoranda.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3"/>
      </w:pPr>
      <w:r>
        <w:t>2) Kontrola plnění usnesení RM</w:t>
      </w:r>
    </w:p>
    <w:p w:rsidR="00AD7B2E" w:rsidRDefault="00AD7B2E" w:rsidP="00AD7B2E">
      <w:pPr>
        <w:pStyle w:val="Styl2"/>
      </w:pPr>
    </w:p>
    <w:p w:rsidR="00AD7B2E" w:rsidRDefault="00AD7B2E" w:rsidP="00AD7B2E">
      <w:pPr>
        <w:pStyle w:val="Styl1"/>
      </w:pPr>
      <w:r>
        <w:t xml:space="preserve">K usnesení č. 323/2019(10.7.2019) - žádost LPS o směnu pozemků na letišti – jednat s žadatelem o </w:t>
      </w:r>
    </w:p>
    <w:p w:rsidR="00AD7B2E" w:rsidRDefault="00AD7B2E" w:rsidP="00AD7B2E">
      <w:pPr>
        <w:pStyle w:val="Styl1"/>
      </w:pPr>
      <w:r>
        <w:t xml:space="preserve">                                        směnu a předložením kompletního materiálu do rady města v srpnu 2019 – </w:t>
      </w:r>
    </w:p>
    <w:p w:rsidR="00AD7B2E" w:rsidRDefault="00AD7B2E" w:rsidP="00AD7B2E">
      <w:pPr>
        <w:pStyle w:val="Styl1"/>
      </w:pPr>
      <w:r>
        <w:t xml:space="preserve">                                        MH: </w:t>
      </w:r>
      <w:r w:rsidRPr="00062A18">
        <w:t xml:space="preserve">vlastník </w:t>
      </w:r>
      <w:r>
        <w:t xml:space="preserve">(Ústecký kraj) </w:t>
      </w:r>
      <w:r w:rsidRPr="00062A18">
        <w:t xml:space="preserve">osloven, zatím se oficiálně nevyjádřili, kontrola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062A18">
        <w:t>září 2019.</w:t>
      </w:r>
      <w:r>
        <w:t xml:space="preserve"> </w:t>
      </w:r>
      <w:r w:rsidRPr="00CD195D">
        <w:t xml:space="preserve">Ústecký kraj resp. ZZS UK se vyjádřil tak, že část pozemku, který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CD195D">
        <w:t>by mohl slou</w:t>
      </w:r>
      <w:r>
        <w:t xml:space="preserve">žit jako přístup na část pozemku, který by město získalo </w:t>
      </w:r>
    </w:p>
    <w:p w:rsidR="00AD7B2E" w:rsidRPr="00AF39ED" w:rsidRDefault="00AD7B2E" w:rsidP="00AD7B2E">
      <w:pPr>
        <w:pStyle w:val="Styl1"/>
      </w:pPr>
      <w:r w:rsidRPr="00AF39ED">
        <w:t xml:space="preserve">                                        směnou, nepotřebují ke své činnosti.  Ještě však musíme získat vyjádření </w:t>
      </w:r>
    </w:p>
    <w:p w:rsidR="00AD7B2E" w:rsidRPr="00AF39ED" w:rsidRDefault="00AD7B2E" w:rsidP="00AD7B2E">
      <w:pPr>
        <w:pStyle w:val="Styl1"/>
      </w:pPr>
      <w:r w:rsidRPr="00AF39ED">
        <w:t xml:space="preserve">                                        vlastníka parc. č. 3368/157 - STK Roudnice n. L. s.r.o., přes který by vedla </w:t>
      </w:r>
    </w:p>
    <w:p w:rsidR="00AD7B2E" w:rsidRPr="00AF39ED" w:rsidRDefault="00AD7B2E" w:rsidP="00AD7B2E">
      <w:pPr>
        <w:pStyle w:val="Styl1"/>
      </w:pPr>
      <w:r w:rsidRPr="00AF39ED">
        <w:t xml:space="preserve">                                        přístupová cesta. Toto vyjádření zatím nemáme k dispozici, a pokud budou </w:t>
      </w:r>
    </w:p>
    <w:p w:rsidR="00AD7B2E" w:rsidRPr="00AF39ED" w:rsidRDefault="00AD7B2E" w:rsidP="00AD7B2E">
      <w:pPr>
        <w:pStyle w:val="Styl1"/>
      </w:pPr>
      <w:r w:rsidRPr="00AF39ED">
        <w:t xml:space="preserve">                                        souhlasit, tak budeme muset uzavřít i smlouvu o břemeni na tomto pozemku. </w:t>
      </w:r>
    </w:p>
    <w:p w:rsidR="00AD7B2E" w:rsidRPr="00AF39ED" w:rsidRDefault="00AD7B2E" w:rsidP="00AD7B2E">
      <w:pPr>
        <w:pStyle w:val="Styl1"/>
      </w:pPr>
      <w:r w:rsidRPr="00AF39ED">
        <w:t xml:space="preserve">                                        Kontrola další RM. Jednáno s majitelem STK Roudnice n. L. s.r.o., vyjádření </w:t>
      </w:r>
    </w:p>
    <w:p w:rsidR="00AD7B2E" w:rsidRPr="00AF39ED" w:rsidRDefault="00AD7B2E" w:rsidP="00AD7B2E">
      <w:pPr>
        <w:pStyle w:val="Styl1"/>
      </w:pPr>
      <w:r w:rsidRPr="00AF39ED">
        <w:t xml:space="preserve">                                        bychom měli mít k dispozici cca do týdne. Kontrola listopad 2019.</w:t>
      </w:r>
    </w:p>
    <w:p w:rsidR="00AD7B2E" w:rsidRPr="00AF39ED" w:rsidRDefault="00AD7B2E" w:rsidP="00AD7B2E">
      <w:pPr>
        <w:pStyle w:val="Styl1"/>
      </w:pPr>
      <w:r w:rsidRPr="00AF39ED">
        <w:t xml:space="preserve"> </w:t>
      </w:r>
      <w:r w:rsidRPr="00AF39ED">
        <w:tab/>
        <w:t xml:space="preserve">                           Společnost STK Roudnice n.L. s.r.o. souhlasí s případným zřízením břemene </w:t>
      </w:r>
    </w:p>
    <w:p w:rsidR="00AD7B2E" w:rsidRPr="00AF39ED" w:rsidRDefault="00AD7B2E" w:rsidP="00AD7B2E">
      <w:pPr>
        <w:pStyle w:val="Styl1"/>
      </w:pPr>
      <w:r w:rsidRPr="00AF39ED">
        <w:t xml:space="preserve">                                        na jejich pozemku, podmínkou je však zřízení břemene v jejich prospěch na </w:t>
      </w:r>
    </w:p>
    <w:p w:rsidR="00AD7B2E" w:rsidRPr="00AF39ED" w:rsidRDefault="00AD7B2E" w:rsidP="00AD7B2E">
      <w:pPr>
        <w:pStyle w:val="Styl1"/>
      </w:pPr>
      <w:r w:rsidRPr="00AF39ED">
        <w:t xml:space="preserve">                                        pozemcích tvořících přístupovou komunikaci na letiště, kde je vlastník </w:t>
      </w:r>
    </w:p>
    <w:p w:rsidR="00AD7B2E" w:rsidRPr="00AF39ED" w:rsidRDefault="00AD7B2E" w:rsidP="00AD7B2E">
      <w:pPr>
        <w:pStyle w:val="Styl1"/>
      </w:pPr>
      <w:r w:rsidRPr="00AF39ED">
        <w:t xml:space="preserve">                                        Aeroklub Roudnice n. L. a spoluvlastníkem je i město. Do další rady města </w:t>
      </w:r>
    </w:p>
    <w:p w:rsidR="00AD7B2E" w:rsidRDefault="00AD7B2E" w:rsidP="00AD7B2E">
      <w:pPr>
        <w:pStyle w:val="Styl1"/>
      </w:pPr>
      <w:r w:rsidRPr="00AF39ED">
        <w:t xml:space="preserve">                                        předložíme kompletní materiál.</w:t>
      </w:r>
      <w:r>
        <w:t xml:space="preserve"> </w:t>
      </w:r>
      <w:r w:rsidRPr="00800D2F">
        <w:t>Vlastník pozemku – STK Roudnice n.</w:t>
      </w:r>
      <w:r>
        <w:t xml:space="preserve"> </w:t>
      </w:r>
      <w:r w:rsidRPr="00800D2F">
        <w:t xml:space="preserve">L. s.r.o.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800D2F">
        <w:t xml:space="preserve">souhlasí s břemenem pod podmínkou, že bude mít zřízeno břemeno cesty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800D2F">
        <w:t xml:space="preserve">na pozemcích Aeroklubu a města, budeme tak muset projednat tuto věc i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800D2F">
        <w:t>s Aeroklubem</w:t>
      </w:r>
      <w:r>
        <w:t xml:space="preserve">. Kontrola leden 2020. </w:t>
      </w:r>
      <w:r w:rsidRPr="00C24BA0">
        <w:t xml:space="preserve">Aeroklub nemá námitek, budou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C24BA0">
        <w:t xml:space="preserve">zpracovány návrhy smluv na břemena a následně předloženo všem stranám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C24BA0">
        <w:t xml:space="preserve">k připomínkování. Pokud budou souhlasit, bude připraven materiál do rady </w:t>
      </w:r>
    </w:p>
    <w:p w:rsidR="00AD7B2E" w:rsidRPr="00C24BA0" w:rsidRDefault="00AD7B2E" w:rsidP="00AD7B2E">
      <w:pPr>
        <w:pStyle w:val="Styl1"/>
      </w:pPr>
      <w:r>
        <w:t xml:space="preserve">                                        </w:t>
      </w:r>
      <w:r w:rsidRPr="00C24BA0">
        <w:t>s návrhem řešení, které bude postoupeno do ZM.</w:t>
      </w:r>
      <w:r>
        <w:t xml:space="preserve"> Kontrola březen 2020.</w:t>
      </w:r>
    </w:p>
    <w:p w:rsidR="00AD7B2E" w:rsidRDefault="00AD7B2E" w:rsidP="00AD7B2E">
      <w:pPr>
        <w:pStyle w:val="Styl1"/>
      </w:pPr>
      <w:r>
        <w:t xml:space="preserve">                                        Smlouvy rámcově připraveny ke kontrole právníky. Cca do 14 dnů budou </w:t>
      </w:r>
    </w:p>
    <w:p w:rsidR="00AD7B2E" w:rsidRDefault="00AD7B2E" w:rsidP="00AD7B2E">
      <w:pPr>
        <w:pStyle w:val="Styl1"/>
        <w:rPr>
          <w:color w:val="FF0000"/>
        </w:rPr>
      </w:pPr>
      <w:r>
        <w:t xml:space="preserve">                                        odeslány protistranám, kontrola květen 2020. </w:t>
      </w:r>
      <w:r w:rsidRPr="00717626">
        <w:t>Dosud nemáme zpětnou</w:t>
      </w:r>
      <w:r>
        <w:rPr>
          <w:color w:val="FF0000"/>
        </w:rPr>
        <w:t xml:space="preserve"> </w:t>
      </w:r>
    </w:p>
    <w:p w:rsidR="00AD7B2E" w:rsidRPr="0055156C" w:rsidRDefault="00AD7B2E" w:rsidP="00AD7B2E">
      <w:pPr>
        <w:pStyle w:val="Styl1"/>
      </w:pPr>
      <w:r>
        <w:t xml:space="preserve">                                        vazbu. Úkol trvá, kontrola 7/2020.</w:t>
      </w:r>
    </w:p>
    <w:p w:rsidR="00AD7B2E" w:rsidRDefault="00AD7B2E" w:rsidP="00AD7B2E">
      <w:pPr>
        <w:pStyle w:val="Styl3"/>
      </w:pPr>
    </w:p>
    <w:p w:rsidR="00AD7B2E" w:rsidRDefault="00AD7B2E" w:rsidP="00AD7B2E">
      <w:pPr>
        <w:pStyle w:val="Styl1"/>
      </w:pPr>
      <w:r>
        <w:t xml:space="preserve">K usnesení č. 500/2019(13.11.2019) - odprodej pozemků SVS a.s. v Žižkově ul. – rozhodnutí </w:t>
      </w:r>
    </w:p>
    <w:p w:rsidR="00AD7B2E" w:rsidRDefault="00AD7B2E" w:rsidP="00AD7B2E">
      <w:pPr>
        <w:pStyle w:val="Styl1"/>
      </w:pPr>
      <w:r>
        <w:t xml:space="preserve">                                        odloženo do předložení komplexního písemného materiálu, ve kterém bude </w:t>
      </w:r>
    </w:p>
    <w:p w:rsidR="00AD7B2E" w:rsidRDefault="00AD7B2E" w:rsidP="00AD7B2E">
      <w:pPr>
        <w:pStyle w:val="Styl1"/>
      </w:pPr>
      <w:r>
        <w:t xml:space="preserve">                                        doloženo prokazatelné vlastnictví vodního zdroje, jednoznačné vymezení </w:t>
      </w:r>
    </w:p>
    <w:p w:rsidR="00AD7B2E" w:rsidRDefault="00AD7B2E" w:rsidP="00AD7B2E">
      <w:pPr>
        <w:pStyle w:val="Styl1"/>
      </w:pPr>
      <w:r>
        <w:t xml:space="preserve">                                        ochranného pásma tohoto vodního zdroje včetně výčtu možností, jak lze </w:t>
      </w:r>
    </w:p>
    <w:p w:rsidR="00AD7B2E" w:rsidRDefault="00AD7B2E" w:rsidP="00AD7B2E">
      <w:pPr>
        <w:pStyle w:val="Styl1"/>
      </w:pPr>
      <w:r>
        <w:t xml:space="preserve">                                        s nemovitostmi v tomto ochranném pásmu nakládat. Po dopracování tohoto </w:t>
      </w:r>
    </w:p>
    <w:p w:rsidR="00AD7B2E" w:rsidRDefault="00AD7B2E" w:rsidP="00AD7B2E">
      <w:pPr>
        <w:pStyle w:val="Styl1"/>
      </w:pPr>
      <w:r>
        <w:t xml:space="preserve">                                        materiálu bude znovu předložen do jednání RM, následně pak ZM </w:t>
      </w:r>
    </w:p>
    <w:p w:rsidR="00AD7B2E" w:rsidRPr="00E964C1" w:rsidRDefault="00AD7B2E" w:rsidP="00AD7B2E">
      <w:pPr>
        <w:pStyle w:val="Styl1"/>
      </w:pPr>
      <w:r>
        <w:t xml:space="preserve">                                        k rozhodnutí – MH</w:t>
      </w:r>
      <w:r w:rsidRPr="00E964C1">
        <w:t xml:space="preserve">, ŽP: proběhlo hledání případných dokladů o vlastnictví </w:t>
      </w:r>
    </w:p>
    <w:p w:rsidR="00AD7B2E" w:rsidRPr="00E964C1" w:rsidRDefault="00AD7B2E" w:rsidP="00AD7B2E">
      <w:pPr>
        <w:pStyle w:val="Styl1"/>
      </w:pPr>
      <w:r w:rsidRPr="00E964C1">
        <w:t xml:space="preserve">                                        vodního zdroje, zatím bez kladného výsledku. Pojedeme začátkem ledna </w:t>
      </w:r>
    </w:p>
    <w:p w:rsidR="00AD7B2E" w:rsidRPr="00E964C1" w:rsidRDefault="00AD7B2E" w:rsidP="00AD7B2E">
      <w:pPr>
        <w:pStyle w:val="Styl1"/>
      </w:pPr>
      <w:r w:rsidRPr="00E964C1">
        <w:t xml:space="preserve">                                        ještě do okresního archivu, zda se tam něco nedohledá. Pravděpodobně do  </w:t>
      </w:r>
    </w:p>
    <w:p w:rsidR="00AD7B2E" w:rsidRPr="00E964C1" w:rsidRDefault="00AD7B2E" w:rsidP="00AD7B2E">
      <w:pPr>
        <w:pStyle w:val="Styl1"/>
      </w:pPr>
      <w:r w:rsidRPr="00E964C1">
        <w:t xml:space="preserve">                                        druhé lednové rady města předložíme materiál se shrnutím všech </w:t>
      </w:r>
    </w:p>
    <w:p w:rsidR="00AD7B2E" w:rsidRPr="00E964C1" w:rsidRDefault="00AD7B2E" w:rsidP="00AD7B2E">
      <w:pPr>
        <w:pStyle w:val="Styl1"/>
      </w:pPr>
      <w:r w:rsidRPr="00E964C1">
        <w:t xml:space="preserve">                                        dostupných informací. Kontrola únor 2020. Odbor MH a ŽP prověřoval </w:t>
      </w:r>
    </w:p>
    <w:p w:rsidR="00AD7B2E" w:rsidRPr="00E964C1" w:rsidRDefault="00AD7B2E" w:rsidP="00AD7B2E">
      <w:pPr>
        <w:pStyle w:val="Styl1"/>
      </w:pPr>
      <w:r w:rsidRPr="00E964C1">
        <w:t xml:space="preserve">                                        vlastnictví předmětné studny v archivu SU a okresním archivu. Nebyly </w:t>
      </w:r>
    </w:p>
    <w:p w:rsidR="00AD7B2E" w:rsidRPr="00E964C1" w:rsidRDefault="00AD7B2E" w:rsidP="00AD7B2E">
      <w:pPr>
        <w:pStyle w:val="Styl1"/>
      </w:pPr>
      <w:r w:rsidRPr="00E964C1">
        <w:t xml:space="preserve">                                        dohledány žádné relevantní doklady prokazující vlastnictví studny (ať už </w:t>
      </w:r>
    </w:p>
    <w:p w:rsidR="00AD7B2E" w:rsidRPr="00E964C1" w:rsidRDefault="00AD7B2E" w:rsidP="00AD7B2E">
      <w:pPr>
        <w:pStyle w:val="Styl1"/>
      </w:pPr>
      <w:r w:rsidRPr="00E964C1">
        <w:t xml:space="preserve">                                        města či SVS). Zástupce SVS přislíbil ještě tuto stavbu prověřit ve vztahu </w:t>
      </w:r>
    </w:p>
    <w:p w:rsidR="00AD7B2E" w:rsidRDefault="00AD7B2E" w:rsidP="00AD7B2E">
      <w:pPr>
        <w:pStyle w:val="Styl1"/>
      </w:pPr>
      <w:r w:rsidRPr="00E964C1">
        <w:t xml:space="preserve">                                        k privatizaci. Kontrola 3/2020.</w:t>
      </w:r>
      <w:r>
        <w:t xml:space="preserve"> SVS zaslala podklady, projednáno s právníky, </w:t>
      </w:r>
    </w:p>
    <w:p w:rsidR="00AD7B2E" w:rsidRPr="00A6466A" w:rsidRDefault="00AD7B2E" w:rsidP="00AD7B2E">
      <w:pPr>
        <w:pStyle w:val="Styl1"/>
      </w:pPr>
      <w:r>
        <w:t xml:space="preserve">                                        bude předloženo do další RM.</w:t>
      </w:r>
    </w:p>
    <w:p w:rsidR="00AD7B2E" w:rsidRDefault="00AD7B2E" w:rsidP="00AD7B2E">
      <w:pPr>
        <w:pStyle w:val="Styl1"/>
      </w:pPr>
      <w:r>
        <w:t xml:space="preserve">                                        JUDr. Čapková – podklady posouzeny, jedná se o majetek SVS a.s.</w:t>
      </w:r>
    </w:p>
    <w:p w:rsidR="00AD7B2E" w:rsidRDefault="00AD7B2E" w:rsidP="00AD7B2E">
      <w:pPr>
        <w:pStyle w:val="Styl1"/>
      </w:pPr>
      <w:r>
        <w:t xml:space="preserve">                                        Odbor MH předloží písemný materiál. Ústní informaci na RM podal p. Mann, </w:t>
      </w:r>
    </w:p>
    <w:p w:rsidR="00AD7B2E" w:rsidRDefault="00AD7B2E" w:rsidP="00AD7B2E">
      <w:pPr>
        <w:pStyle w:val="Styl1"/>
      </w:pPr>
      <w:r>
        <w:t xml:space="preserve">                                         ved. odboru MH: při kontrole podkladů od SčVaKu bylo zjištěno, že se tyto </w:t>
      </w:r>
    </w:p>
    <w:p w:rsidR="00AD7B2E" w:rsidRDefault="00AD7B2E" w:rsidP="00AD7B2E">
      <w:pPr>
        <w:pStyle w:val="Styl1"/>
      </w:pPr>
      <w:r>
        <w:lastRenderedPageBreak/>
        <w:t xml:space="preserve">                                         materiály týkají jiných vrtů. Dále bylo zjištěno, že SčVaK nemá povolení  </w:t>
      </w:r>
    </w:p>
    <w:p w:rsidR="00AD7B2E" w:rsidRPr="00FA4C7B" w:rsidRDefault="00AD7B2E" w:rsidP="00AD7B2E">
      <w:pPr>
        <w:pStyle w:val="Styl1"/>
      </w:pPr>
      <w:r>
        <w:t xml:space="preserve">                                         k </w:t>
      </w:r>
      <w:r w:rsidRPr="00FA4C7B">
        <w:t>nakládání s vodami k předmětné studni, bude znovu jednáno s SčVaK,</w:t>
      </w:r>
    </w:p>
    <w:p w:rsidR="00AD7B2E" w:rsidRPr="00FA4C7B" w:rsidRDefault="00AD7B2E" w:rsidP="00AD7B2E">
      <w:pPr>
        <w:pStyle w:val="Styl1"/>
      </w:pPr>
      <w:r w:rsidRPr="00FA4C7B">
        <w:t xml:space="preserve">                                         úkol trvá. Jednáno se zástupcem SČVK s tím, že má dodat podklady ke </w:t>
      </w:r>
    </w:p>
    <w:p w:rsidR="00AD7B2E" w:rsidRPr="00FA4C7B" w:rsidRDefault="00AD7B2E" w:rsidP="00AD7B2E">
      <w:pPr>
        <w:pStyle w:val="Styl1"/>
      </w:pPr>
      <w:r w:rsidRPr="00FA4C7B">
        <w:t xml:space="preserve">                                         správné studni. Dosud jsme neobdrželi. Úkol trvá, kontrola 7/2020.</w:t>
      </w:r>
    </w:p>
    <w:p w:rsidR="00AD7B2E" w:rsidRPr="00FA4C7B" w:rsidRDefault="00AD7B2E" w:rsidP="00AD7B2E">
      <w:pPr>
        <w:pStyle w:val="Styl1"/>
      </w:pPr>
    </w:p>
    <w:p w:rsidR="00AD7B2E" w:rsidRDefault="00AD7B2E" w:rsidP="00AD7B2E">
      <w:pPr>
        <w:pStyle w:val="Styl1"/>
      </w:pPr>
      <w:r>
        <w:t xml:space="preserve">K usnesení č. 504/2019(27.11.2019) - </w:t>
      </w:r>
      <w:r w:rsidRPr="004B5B60">
        <w:t xml:space="preserve">Rada města bere na vědomí </w:t>
      </w:r>
      <w:r>
        <w:t>žádost</w:t>
      </w:r>
      <w:r w:rsidRPr="004B5B60">
        <w:t xml:space="preserve"> společnosti Soyka s.r.o., se </w:t>
      </w:r>
    </w:p>
    <w:p w:rsidR="00AD7B2E" w:rsidRDefault="00AD7B2E" w:rsidP="00AD7B2E">
      <w:pPr>
        <w:pStyle w:val="Styl1"/>
        <w:rPr>
          <w:shd w:val="clear" w:color="auto" w:fill="FFFFFF"/>
        </w:rPr>
      </w:pPr>
      <w:r>
        <w:t xml:space="preserve">                                        </w:t>
      </w:r>
      <w:r w:rsidRPr="004B5B60">
        <w:t xml:space="preserve">sídlem </w:t>
      </w:r>
      <w:r w:rsidRPr="004B5B60">
        <w:rPr>
          <w:shd w:val="clear" w:color="auto" w:fill="FFFFFF"/>
        </w:rPr>
        <w:t xml:space="preserve">Libínská 3127/1, Smíchov, 150 00 Praha 5, ohledně </w:t>
      </w:r>
      <w:r>
        <w:rPr>
          <w:shd w:val="clear" w:color="auto" w:fill="FFFFFF"/>
        </w:rPr>
        <w:t xml:space="preserve">budoucího </w:t>
      </w:r>
    </w:p>
    <w:p w:rsidR="00AD7B2E" w:rsidRDefault="00AD7B2E" w:rsidP="00AD7B2E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</w:t>
      </w:r>
      <w:r w:rsidRPr="004B5B60">
        <w:rPr>
          <w:shd w:val="clear" w:color="auto" w:fill="FFFFFF"/>
        </w:rPr>
        <w:t xml:space="preserve">zřízení služebnosti cesty k tíži </w:t>
      </w:r>
      <w:r>
        <w:rPr>
          <w:shd w:val="clear" w:color="auto" w:fill="FFFFFF"/>
        </w:rPr>
        <w:t xml:space="preserve">části </w:t>
      </w:r>
      <w:r w:rsidRPr="004B5B60">
        <w:rPr>
          <w:shd w:val="clear" w:color="auto" w:fill="FFFFFF"/>
        </w:rPr>
        <w:t>pozemku parc. č. 772/1 ve prospěch</w:t>
      </w:r>
      <w:r>
        <w:rPr>
          <w:shd w:val="clear" w:color="auto" w:fill="FFFFFF"/>
        </w:rPr>
        <w:t xml:space="preserve"> </w:t>
      </w:r>
    </w:p>
    <w:p w:rsidR="00AD7B2E" w:rsidRDefault="00AD7B2E" w:rsidP="00AD7B2E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</w:t>
      </w:r>
      <w:r w:rsidRPr="004B5B60">
        <w:rPr>
          <w:shd w:val="clear" w:color="auto" w:fill="FFFFFF"/>
        </w:rPr>
        <w:t xml:space="preserve">panujícího pozemku parc. č. 772/2 a </w:t>
      </w:r>
      <w:r>
        <w:rPr>
          <w:shd w:val="clear" w:color="auto" w:fill="FFFFFF"/>
        </w:rPr>
        <w:t xml:space="preserve">žádost o </w:t>
      </w:r>
      <w:r w:rsidRPr="004B5B60">
        <w:rPr>
          <w:shd w:val="clear" w:color="auto" w:fill="FFFFFF"/>
        </w:rPr>
        <w:t xml:space="preserve">uzavření nájemní smlouvy, </w:t>
      </w:r>
    </w:p>
    <w:p w:rsidR="00AD7B2E" w:rsidRDefault="00AD7B2E" w:rsidP="00AD7B2E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</w:t>
      </w:r>
      <w:r w:rsidRPr="004B5B60">
        <w:rPr>
          <w:shd w:val="clear" w:color="auto" w:fill="FFFFFF"/>
        </w:rPr>
        <w:t xml:space="preserve">jejímž předmětem by byl pronájem </w:t>
      </w:r>
      <w:r>
        <w:rPr>
          <w:shd w:val="clear" w:color="auto" w:fill="FFFFFF"/>
        </w:rPr>
        <w:t xml:space="preserve">části </w:t>
      </w:r>
      <w:r w:rsidRPr="004B5B60">
        <w:rPr>
          <w:shd w:val="clear" w:color="auto" w:fill="FFFFFF"/>
        </w:rPr>
        <w:t>pozemku parc. č. 772/1</w:t>
      </w:r>
      <w:r>
        <w:rPr>
          <w:shd w:val="clear" w:color="auto" w:fill="FFFFFF"/>
        </w:rPr>
        <w:t xml:space="preserve"> v k. ú. </w:t>
      </w:r>
    </w:p>
    <w:p w:rsidR="00AD7B2E" w:rsidRDefault="00AD7B2E" w:rsidP="00AD7B2E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Roudnice nad Labem</w:t>
      </w:r>
      <w:r w:rsidRPr="004B5B60">
        <w:rPr>
          <w:shd w:val="clear" w:color="auto" w:fill="FFFFFF"/>
        </w:rPr>
        <w:t>. Rada města nemá námitek</w:t>
      </w:r>
      <w:r>
        <w:rPr>
          <w:shd w:val="clear" w:color="auto" w:fill="FFFFFF"/>
        </w:rPr>
        <w:t xml:space="preserve"> a </w:t>
      </w:r>
      <w:r>
        <w:t xml:space="preserve">  </w:t>
      </w:r>
      <w:r>
        <w:rPr>
          <w:shd w:val="clear" w:color="auto" w:fill="FFFFFF"/>
        </w:rPr>
        <w:t xml:space="preserve">p </w:t>
      </w:r>
      <w:r w:rsidRPr="004B5B60">
        <w:rPr>
          <w:shd w:val="clear" w:color="auto" w:fill="FFFFFF"/>
        </w:rPr>
        <w:t>o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v</w:t>
      </w:r>
      <w:r>
        <w:rPr>
          <w:shd w:val="clear" w:color="auto" w:fill="FFFFFF"/>
        </w:rPr>
        <w:t> </w:t>
      </w:r>
      <w:r w:rsidRPr="004B5B60">
        <w:rPr>
          <w:shd w:val="clear" w:color="auto" w:fill="FFFFFF"/>
        </w:rPr>
        <w:t>ě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ř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u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j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e</w:t>
      </w:r>
      <w:r>
        <w:rPr>
          <w:shd w:val="clear" w:color="auto" w:fill="FFFFFF"/>
        </w:rPr>
        <w:t xml:space="preserve">  </w:t>
      </w:r>
      <w:r w:rsidRPr="004B5B60">
        <w:rPr>
          <w:shd w:val="clear" w:color="auto" w:fill="FFFFFF"/>
        </w:rPr>
        <w:t xml:space="preserve"> odbor </w:t>
      </w:r>
    </w:p>
    <w:p w:rsidR="00AD7B2E" w:rsidRDefault="00AD7B2E" w:rsidP="00AD7B2E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MH zajištěním všech podkladů (</w:t>
      </w:r>
      <w:r w:rsidRPr="004B5B60">
        <w:rPr>
          <w:shd w:val="clear" w:color="auto" w:fill="FFFFFF"/>
        </w:rPr>
        <w:t>smlouv</w:t>
      </w:r>
      <w:r>
        <w:rPr>
          <w:shd w:val="clear" w:color="auto" w:fill="FFFFFF"/>
        </w:rPr>
        <w:t>a</w:t>
      </w:r>
      <w:r w:rsidRPr="004B5B60">
        <w:rPr>
          <w:shd w:val="clear" w:color="auto" w:fill="FFFFFF"/>
        </w:rPr>
        <w:t xml:space="preserve"> o zřízení služebnosti</w:t>
      </w:r>
      <w:r>
        <w:rPr>
          <w:shd w:val="clear" w:color="auto" w:fill="FFFFFF"/>
        </w:rPr>
        <w:t xml:space="preserve">, </w:t>
      </w:r>
      <w:r w:rsidRPr="004B5B60">
        <w:rPr>
          <w:shd w:val="clear" w:color="auto" w:fill="FFFFFF"/>
        </w:rPr>
        <w:t xml:space="preserve">nájemní </w:t>
      </w:r>
    </w:p>
    <w:p w:rsidR="00AD7B2E" w:rsidRDefault="00AD7B2E" w:rsidP="00AD7B2E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</w:t>
      </w:r>
      <w:r w:rsidRPr="004B5B60">
        <w:rPr>
          <w:shd w:val="clear" w:color="auto" w:fill="FFFFFF"/>
        </w:rPr>
        <w:t>smlouv</w:t>
      </w:r>
      <w:r>
        <w:rPr>
          <w:shd w:val="clear" w:color="auto" w:fill="FFFFFF"/>
        </w:rPr>
        <w:t xml:space="preserve">a, geometrický plán, znalecký posudek na ocenění služebnosti, </w:t>
      </w:r>
    </w:p>
    <w:p w:rsidR="00AD7B2E" w:rsidRPr="007B4C6F" w:rsidRDefault="00AD7B2E" w:rsidP="00AD7B2E">
      <w:pPr>
        <w:pStyle w:val="Styl1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vyhlášení záměru pronájmu apod</w:t>
      </w:r>
      <w:r w:rsidRPr="007B4C6F">
        <w:rPr>
          <w:shd w:val="clear" w:color="auto" w:fill="FFFFFF"/>
        </w:rPr>
        <w:t xml:space="preserve">.). Zpracovává se GP na rozsah věcného </w:t>
      </w:r>
    </w:p>
    <w:p w:rsidR="00AD7B2E" w:rsidRPr="007B4C6F" w:rsidRDefault="00AD7B2E" w:rsidP="00AD7B2E">
      <w:pPr>
        <w:pStyle w:val="Styl1"/>
        <w:rPr>
          <w:shd w:val="clear" w:color="auto" w:fill="FFFFFF"/>
        </w:rPr>
      </w:pPr>
      <w:r w:rsidRPr="007B4C6F">
        <w:rPr>
          <w:shd w:val="clear" w:color="auto" w:fill="FFFFFF"/>
        </w:rPr>
        <w:t xml:space="preserve">                                        břemene kolem budovy (právo cesty). Na jeho základě bude zpracován </w:t>
      </w:r>
    </w:p>
    <w:p w:rsidR="00AD7B2E" w:rsidRPr="007B4C6F" w:rsidRDefault="00AD7B2E" w:rsidP="00AD7B2E">
      <w:pPr>
        <w:pStyle w:val="Styl1"/>
        <w:rPr>
          <w:shd w:val="clear" w:color="auto" w:fill="FFFFFF"/>
        </w:rPr>
      </w:pPr>
      <w:r w:rsidRPr="007B4C6F">
        <w:rPr>
          <w:shd w:val="clear" w:color="auto" w:fill="FFFFFF"/>
        </w:rPr>
        <w:t xml:space="preserve">                                        posudek na ocenění břemene. Vše poté bude předloženo RM ke schválení. </w:t>
      </w:r>
    </w:p>
    <w:p w:rsidR="00AD7B2E" w:rsidRDefault="00AD7B2E" w:rsidP="00AD7B2E">
      <w:pPr>
        <w:pStyle w:val="Styl1"/>
        <w:rPr>
          <w:shd w:val="clear" w:color="auto" w:fill="FFFFFF"/>
        </w:rPr>
      </w:pPr>
      <w:r w:rsidRPr="007B4C6F">
        <w:rPr>
          <w:shd w:val="clear" w:color="auto" w:fill="FFFFFF"/>
        </w:rPr>
        <w:t xml:space="preserve">                                        Kontrola březen 2020.</w:t>
      </w:r>
      <w:r>
        <w:rPr>
          <w:shd w:val="clear" w:color="auto" w:fill="FFFFFF"/>
        </w:rPr>
        <w:t xml:space="preserve"> Čekáme na GP, poté znalecký posudek. Firma ještě </w:t>
      </w:r>
    </w:p>
    <w:p w:rsidR="00AD7B2E" w:rsidRPr="00626E66" w:rsidRDefault="00AD7B2E" w:rsidP="00AD7B2E">
      <w:pPr>
        <w:pStyle w:val="Styl1"/>
      </w:pPr>
      <w:r>
        <w:rPr>
          <w:shd w:val="clear" w:color="auto" w:fill="FFFFFF"/>
        </w:rPr>
        <w:t xml:space="preserve">                                        nezaslala vyjádření jejich právníků k návrhům smluv. Kontrola květen 2020.</w:t>
      </w:r>
    </w:p>
    <w:p w:rsidR="00AD7B2E" w:rsidRPr="00FA4C7B" w:rsidRDefault="00AD7B2E" w:rsidP="00AD7B2E">
      <w:pPr>
        <w:pStyle w:val="Styl1"/>
        <w:rPr>
          <w:shd w:val="clear" w:color="auto" w:fill="FFFFFF"/>
        </w:rPr>
      </w:pPr>
      <w:r w:rsidRPr="00FA4C7B">
        <w:t xml:space="preserve">                                        </w:t>
      </w:r>
      <w:r w:rsidRPr="00FA4C7B">
        <w:rPr>
          <w:shd w:val="clear" w:color="auto" w:fill="FFFFFF"/>
        </w:rPr>
        <w:t xml:space="preserve">K jejich návrhům se vyjádřili právníci města, proběhly drobné úpravy smlouvy </w:t>
      </w:r>
    </w:p>
    <w:p w:rsidR="00AD7B2E" w:rsidRPr="00FA4C7B" w:rsidRDefault="00AD7B2E" w:rsidP="00AD7B2E">
      <w:pPr>
        <w:pStyle w:val="Styl1"/>
        <w:rPr>
          <w:shd w:val="clear" w:color="auto" w:fill="FFFFFF"/>
        </w:rPr>
      </w:pPr>
      <w:r w:rsidRPr="00FA4C7B">
        <w:rPr>
          <w:shd w:val="clear" w:color="auto" w:fill="FFFFFF"/>
        </w:rPr>
        <w:t xml:space="preserve">                                        a opět byly zaslány zpět k jejich vyjádření. Dosud nemáme odpověď. Úkol </w:t>
      </w:r>
    </w:p>
    <w:p w:rsidR="00AD7B2E" w:rsidRPr="00FA4C7B" w:rsidRDefault="00AD7B2E" w:rsidP="00AD7B2E">
      <w:pPr>
        <w:pStyle w:val="Styl1"/>
      </w:pPr>
      <w:r w:rsidRPr="00FA4C7B">
        <w:rPr>
          <w:shd w:val="clear" w:color="auto" w:fill="FFFFFF"/>
        </w:rPr>
        <w:t xml:space="preserve">                                        trvá, kontrola 6/2020.</w:t>
      </w:r>
    </w:p>
    <w:p w:rsidR="00AD7B2E" w:rsidRPr="00FA4C7B" w:rsidRDefault="00AD7B2E" w:rsidP="00AD7B2E">
      <w:pPr>
        <w:pStyle w:val="Styl3"/>
      </w:pPr>
    </w:p>
    <w:p w:rsidR="00AD7B2E" w:rsidRDefault="00AD7B2E" w:rsidP="00AD7B2E">
      <w:pPr>
        <w:pStyle w:val="Styl1"/>
      </w:pPr>
      <w:r>
        <w:t>K usnesení č. 79/2020(4.3.2020) - Rada města bere informaci paní D</w:t>
      </w:r>
      <w:r>
        <w:t>B n</w:t>
      </w:r>
      <w:r>
        <w:t xml:space="preserve">a vědomí a   p o v ě ř u j e 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>
        <w:t xml:space="preserve">OMH jednáním o </w:t>
      </w:r>
    </w:p>
    <w:p w:rsidR="00AD7B2E" w:rsidRDefault="00AD7B2E" w:rsidP="00AD7B2E">
      <w:pPr>
        <w:pStyle w:val="Styl1"/>
      </w:pPr>
      <w:r>
        <w:t xml:space="preserve">                                        pronájmu pozemku parc. č. 3914/7 v k. ú. Roudnice nad Labem za cenu 1,50  </w:t>
      </w:r>
    </w:p>
    <w:p w:rsidR="00AD7B2E" w:rsidRDefault="00AD7B2E" w:rsidP="00AD7B2E">
      <w:pPr>
        <w:pStyle w:val="Styl1"/>
      </w:pPr>
      <w:r>
        <w:t xml:space="preserve">                                        Kč</w:t>
      </w:r>
      <w:r w:rsidRPr="00AD0AC3">
        <w:t>/m</w:t>
      </w:r>
      <w:r w:rsidRPr="00AD0AC3">
        <w:rPr>
          <w:vertAlign w:val="superscript"/>
        </w:rPr>
        <w:t>2</w:t>
      </w:r>
      <w:r>
        <w:t xml:space="preserve">/rok s uplatněním uhrazení nájmu i za 3 roky zpětně + nákladů za </w:t>
      </w:r>
    </w:p>
    <w:p w:rsidR="00AD7B2E" w:rsidRDefault="00AD7B2E" w:rsidP="00AD7B2E">
      <w:pPr>
        <w:pStyle w:val="Styl1"/>
      </w:pPr>
      <w:r>
        <w:t xml:space="preserve">                                        znalecký posudek: byla odeslána výzva k jednání, ale zatím bez odezvy, </w:t>
      </w:r>
    </w:p>
    <w:p w:rsidR="00AD7B2E" w:rsidRDefault="00AD7B2E" w:rsidP="00AD7B2E">
      <w:pPr>
        <w:pStyle w:val="Styl1"/>
      </w:pPr>
      <w:r>
        <w:t xml:space="preserve">                                        bude odeslána druhá výzva na jednání. Paní B se vyjádřila s tím, že </w:t>
      </w:r>
    </w:p>
    <w:p w:rsidR="00AD7B2E" w:rsidRDefault="00AD7B2E" w:rsidP="00AD7B2E">
      <w:pPr>
        <w:pStyle w:val="Styl1"/>
      </w:pPr>
      <w:r>
        <w:t xml:space="preserve">                                        podle ní se jedná o její pozemek. Byla tak vyzvána k doložení dokladů, </w:t>
      </w:r>
    </w:p>
    <w:p w:rsidR="00AD7B2E" w:rsidRDefault="00AD7B2E" w:rsidP="00AD7B2E">
      <w:pPr>
        <w:pStyle w:val="Styl1"/>
      </w:pPr>
      <w:r>
        <w:t xml:space="preserve">                                        kterými má doložit své tvrzení. V KN je jako vlastník město, a tak nám není </w:t>
      </w:r>
    </w:p>
    <w:p w:rsidR="00AD7B2E" w:rsidRDefault="00AD7B2E" w:rsidP="00AD7B2E">
      <w:pPr>
        <w:pStyle w:val="Styl1"/>
      </w:pPr>
      <w:r>
        <w:t xml:space="preserve">                                        jasné, z čeho vychází. Musíme tak počkat na to, co nám doloží. Kontrola </w:t>
      </w:r>
    </w:p>
    <w:p w:rsidR="00AD7B2E" w:rsidRPr="00906709" w:rsidRDefault="00AD7B2E" w:rsidP="00AD7B2E">
      <w:pPr>
        <w:pStyle w:val="Styl1"/>
      </w:pPr>
      <w:r>
        <w:t xml:space="preserve">                                        8/2020.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  <w:r>
        <w:t xml:space="preserve">K usnesení č. 108/2020(1.4.2020) - provést  v Libušině ul. odstranění živého plotu a jeho nahrazení </w:t>
      </w:r>
    </w:p>
    <w:p w:rsidR="00AD7B2E" w:rsidRDefault="00AD7B2E" w:rsidP="00AD7B2E">
      <w:pPr>
        <w:pStyle w:val="Styl1"/>
      </w:pPr>
      <w:r>
        <w:t xml:space="preserve">                                        vegetačními tvárnicemi – RMS - projednat výsadbu stromů v Libušině ul. – </w:t>
      </w:r>
    </w:p>
    <w:p w:rsidR="00AD7B2E" w:rsidRDefault="00AD7B2E" w:rsidP="00AD7B2E">
      <w:pPr>
        <w:pStyle w:val="Styl1"/>
      </w:pPr>
      <w:r>
        <w:t xml:space="preserve">                                        odbor ŽP: u</w:t>
      </w:r>
      <w:r w:rsidRPr="00545525">
        <w:t xml:space="preserve">snesení projednáno s vedením města a Ing. arch. Kavánovou.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545525">
        <w:t xml:space="preserve">Domluveno bylo prozatímní pozastavení plnění úkolu, proběhne posouzení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545525">
        <w:t xml:space="preserve">situace v terénu - možnost rozšíření chodníků zadlážděním ploch po živých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545525">
        <w:t xml:space="preserve">plotech, výběr ploch pro stromovou výsadbu, která možná bude zčásti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545525">
        <w:t xml:space="preserve">zasahovat do profilu komunikace. Nutnost respektovat sítě vč. vodovodních a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545525">
        <w:t xml:space="preserve">kanalizačních přípojek do jednotlivých domů! Připravit projektově, během léta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545525">
        <w:t xml:space="preserve">je nutné zachovat alespoň živý plot, po odstranění keřů na podzim musí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545525">
        <w:t xml:space="preserve">obratem následovat výsadba stromů! Realizace nejdříve na podzim a v zimě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545525">
        <w:t>2020/21.</w:t>
      </w:r>
    </w:p>
    <w:p w:rsidR="00AD7B2E" w:rsidRDefault="00AD7B2E" w:rsidP="00AD7B2E">
      <w:pPr>
        <w:pStyle w:val="Styl1"/>
      </w:pPr>
      <w:r>
        <w:t xml:space="preserve">                                        Záležitost projednána za účasti p. Manna, ved. odboru MH a Ing. Drože, ved.</w:t>
      </w:r>
    </w:p>
    <w:p w:rsidR="00AD7B2E" w:rsidRDefault="00AD7B2E" w:rsidP="00AD7B2E">
      <w:pPr>
        <w:pStyle w:val="Styl1"/>
      </w:pPr>
      <w:r>
        <w:t xml:space="preserve">                                        odboru ŽP. Radní p. Ekrt nesouhlasil s prodloužením termínu dle návrhu,</w:t>
      </w:r>
    </w:p>
    <w:p w:rsidR="00AD7B2E" w:rsidRDefault="00AD7B2E" w:rsidP="00AD7B2E">
      <w:pPr>
        <w:pStyle w:val="Styl1"/>
      </w:pPr>
      <w:r>
        <w:t xml:space="preserve">                                        přítomnými vedoucími návrh vysvětlen – výsadba stromů na podzim z dů-</w:t>
      </w:r>
    </w:p>
    <w:p w:rsidR="00AD7B2E" w:rsidRDefault="00AD7B2E" w:rsidP="00AD7B2E">
      <w:pPr>
        <w:pStyle w:val="Styl1"/>
      </w:pPr>
      <w:r>
        <w:t xml:space="preserve">                                        vodu vhodnějších klimatických podmínek, nutné vytypovat místa pro </w:t>
      </w:r>
    </w:p>
    <w:p w:rsidR="00AD7B2E" w:rsidRDefault="00AD7B2E" w:rsidP="00AD7B2E">
      <w:pPr>
        <w:pStyle w:val="Styl1"/>
      </w:pPr>
      <w:r>
        <w:t xml:space="preserve">                                        výsadbu – inž. sítě, výsadba možná jen na straně MŠ. Po projednání </w:t>
      </w:r>
    </w:p>
    <w:p w:rsidR="00AD7B2E" w:rsidRPr="008569B9" w:rsidRDefault="00AD7B2E" w:rsidP="00AD7B2E">
      <w:pPr>
        <w:pStyle w:val="Styl1"/>
      </w:pPr>
      <w:r>
        <w:t xml:space="preserve">                                        bylo rozhodnuto, že akce bude dokončena nejpozději do 31. 12. 2020.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  <w:r>
        <w:t xml:space="preserve">K usnesení č. 119/2020(1.4.2020) - žádost o odprodej části pozemku parc. č. 3953/1 v k. ú. Roudnice  </w:t>
      </w:r>
    </w:p>
    <w:p w:rsidR="00AD7B2E" w:rsidRDefault="00AD7B2E" w:rsidP="00AD7B2E">
      <w:pPr>
        <w:pStyle w:val="Styl1"/>
      </w:pPr>
      <w:r>
        <w:t xml:space="preserve">                                        n. L. – podat další informace po vyjádření komise pro rozvoj města – MH: </w:t>
      </w:r>
    </w:p>
    <w:p w:rsidR="00AD7B2E" w:rsidRDefault="00AD7B2E" w:rsidP="00AD7B2E">
      <w:pPr>
        <w:pStyle w:val="Styl1"/>
      </w:pPr>
      <w:r>
        <w:t xml:space="preserve">                                        </w:t>
      </w:r>
      <w:r w:rsidRPr="0084163D">
        <w:t xml:space="preserve">vzhledem k jednoznačnosti situace, bude předloženo do další rady města </w:t>
      </w:r>
    </w:p>
    <w:p w:rsidR="00AD7B2E" w:rsidRPr="008569B9" w:rsidRDefault="00AD7B2E" w:rsidP="00AD7B2E">
      <w:pPr>
        <w:pStyle w:val="Styl1"/>
      </w:pPr>
      <w:r>
        <w:t xml:space="preserve">                                        </w:t>
      </w:r>
      <w:r w:rsidRPr="0084163D">
        <w:t>bez stanoviska komise pro rozvoj</w:t>
      </w:r>
      <w:r>
        <w:t>.</w:t>
      </w:r>
    </w:p>
    <w:p w:rsidR="00AD7B2E" w:rsidRDefault="00AD7B2E" w:rsidP="00AD7B2E">
      <w:pPr>
        <w:pStyle w:val="Styl1"/>
      </w:pPr>
      <w:r>
        <w:lastRenderedPageBreak/>
        <w:t xml:space="preserve"> </w:t>
      </w:r>
    </w:p>
    <w:p w:rsidR="00AD7B2E" w:rsidRDefault="00AD7B2E" w:rsidP="00AD7B2E">
      <w:pPr>
        <w:pStyle w:val="Styl3"/>
      </w:pPr>
      <w:r>
        <w:t>3) Úřad územního plánování</w:t>
      </w:r>
    </w:p>
    <w:p w:rsidR="00AD7B2E" w:rsidRDefault="00AD7B2E" w:rsidP="00AD7B2E">
      <w:pPr>
        <w:pStyle w:val="Styl1"/>
      </w:pPr>
      <w:r>
        <w:t xml:space="preserve">      </w:t>
      </w:r>
    </w:p>
    <w:p w:rsidR="00AD7B2E" w:rsidRDefault="00AD7B2E" w:rsidP="00AD7B2E">
      <w:pPr>
        <w:pStyle w:val="Styl3"/>
      </w:pPr>
      <w:r>
        <w:t>a) výběr zhotovitele územních studií</w:t>
      </w:r>
    </w:p>
    <w:p w:rsidR="00AD7B2E" w:rsidRDefault="00AD7B2E" w:rsidP="00AD7B2E">
      <w:pPr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 </w:t>
      </w:r>
    </w:p>
    <w:p w:rsidR="00AD7B2E" w:rsidRPr="004170CC" w:rsidRDefault="00AD7B2E" w:rsidP="00AD7B2E">
      <w:pPr>
        <w:pStyle w:val="Styl3"/>
        <w:rPr>
          <w:rFonts w:eastAsia="Arial"/>
        </w:rPr>
      </w:pPr>
      <w:r>
        <w:rPr>
          <w:rFonts w:eastAsia="Arial"/>
        </w:rPr>
        <w:t>Usnesení č. 175/2020:</w:t>
      </w:r>
    </w:p>
    <w:p w:rsidR="00AD7B2E" w:rsidRPr="00934429" w:rsidRDefault="00AD7B2E" w:rsidP="00AD7B2E">
      <w:pPr>
        <w:rPr>
          <w:rFonts w:ascii="Arial" w:eastAsia="Arial" w:hAnsi="Arial" w:cs="Arial"/>
          <w:b/>
          <w:sz w:val="20"/>
        </w:rPr>
      </w:pPr>
      <w:r w:rsidRPr="00934429">
        <w:rPr>
          <w:rFonts w:ascii="Arial" w:eastAsia="Arial" w:hAnsi="Arial" w:cs="Arial"/>
          <w:b/>
          <w:sz w:val="20"/>
        </w:rPr>
        <w:t>Rada města dle článku 9, odst. 1, písm. i) Směrnice č. 8/2017 o zadávání zakázek malého rozsahu   r o z h o d l a   o uzavření smlouvy na zpracování srovnávací územní studie lokality R3/4 a lokality ve změně č.</w:t>
      </w:r>
      <w:r>
        <w:rPr>
          <w:rFonts w:ascii="Arial" w:eastAsia="Arial" w:hAnsi="Arial" w:cs="Arial"/>
          <w:b/>
          <w:sz w:val="20"/>
        </w:rPr>
        <w:t xml:space="preserve"> </w:t>
      </w:r>
      <w:r w:rsidRPr="00934429">
        <w:rPr>
          <w:rFonts w:ascii="Arial" w:eastAsia="Arial" w:hAnsi="Arial" w:cs="Arial"/>
          <w:b/>
          <w:sz w:val="20"/>
        </w:rPr>
        <w:t>9 označované jako R9/18 s Asociací pro urbanismus a územní plánování ČR, z.s., Thákurova 7, 160 00 Praha 6.</w:t>
      </w:r>
    </w:p>
    <w:p w:rsidR="00AD7B2E" w:rsidRDefault="00AD7B2E" w:rsidP="00AD7B2E">
      <w:pPr>
        <w:rPr>
          <w:rFonts w:ascii="Arial" w:eastAsia="Arial" w:hAnsi="Arial" w:cs="Arial"/>
          <w:b/>
          <w:sz w:val="20"/>
        </w:rPr>
      </w:pPr>
    </w:p>
    <w:p w:rsidR="00AD7B2E" w:rsidRDefault="00AD7B2E" w:rsidP="00AD7B2E">
      <w:pPr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Rada města   r o z h o d l a, že hlukové posouzení bude zpracováno samostatně jako podklad pro tuto územní studii (pro 7, schváleno jednomyslně).</w:t>
      </w:r>
    </w:p>
    <w:p w:rsidR="00AD7B2E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3"/>
      </w:pPr>
      <w:r>
        <w:t xml:space="preserve">4) Odbor strategického a projektového řízení </w:t>
      </w:r>
    </w:p>
    <w:p w:rsidR="00AD7B2E" w:rsidRDefault="00AD7B2E" w:rsidP="00AD7B2E">
      <w:pPr>
        <w:pStyle w:val="Styl1"/>
      </w:pPr>
      <w:r>
        <w:t xml:space="preserve">      </w:t>
      </w:r>
    </w:p>
    <w:p w:rsidR="00AD7B2E" w:rsidRDefault="00AD7B2E" w:rsidP="00AD7B2E">
      <w:pPr>
        <w:pStyle w:val="Styl3"/>
      </w:pPr>
      <w:r>
        <w:t>a) schválení dodatku č. 1 ke smlouvě o dílo na zpracování koncepce VO</w:t>
      </w:r>
    </w:p>
    <w:p w:rsidR="00AD7B2E" w:rsidRDefault="00AD7B2E" w:rsidP="00AD7B2E">
      <w:pPr>
        <w:pStyle w:val="Styl3"/>
      </w:pPr>
    </w:p>
    <w:p w:rsidR="00AD7B2E" w:rsidRDefault="00AD7B2E" w:rsidP="00AD7B2E">
      <w:pPr>
        <w:pStyle w:val="Styl3"/>
      </w:pPr>
      <w:r>
        <w:t>Usnesení č. 176/2020:</w:t>
      </w:r>
    </w:p>
    <w:p w:rsidR="00AD7B2E" w:rsidRPr="009D35E2" w:rsidRDefault="00AD7B2E" w:rsidP="00AD7B2E">
      <w:pPr>
        <w:pStyle w:val="Styl2"/>
      </w:pPr>
      <w:r w:rsidRPr="00267106">
        <w:t xml:space="preserve">Rada města </w:t>
      </w:r>
      <w:r>
        <w:t xml:space="preserve">dle článku 9, odst. 1, písm. i) směrnice 8/2017 o zadávání zakázek malého rozsahu r o z h o d l a  </w:t>
      </w:r>
      <w:r w:rsidRPr="009D35E2">
        <w:t xml:space="preserve">o </w:t>
      </w:r>
      <w:r>
        <w:t xml:space="preserve">uzavření Smlouvy o poskytování služeb </w:t>
      </w:r>
      <w:r w:rsidRPr="009D35E2">
        <w:t xml:space="preserve">v oblasti Koncepce veřejného osvětlení města Roudnice nad Labem, </w:t>
      </w:r>
      <w:r>
        <w:t xml:space="preserve">se </w:t>
      </w:r>
      <w:r w:rsidRPr="009F2CB0">
        <w:t xml:space="preserve">společností </w:t>
      </w:r>
      <w:r w:rsidRPr="009D35E2">
        <w:t>ELECTROSUN, s.r.o., se sídlem U Zvoničky 3, 289 31 Bobnice, IČ: 25688553, dle předloženého návrhu</w:t>
      </w:r>
      <w:r>
        <w:t xml:space="preserve"> (pro 7, schváleno jednomyslně).</w:t>
      </w:r>
    </w:p>
    <w:p w:rsidR="00AD7B2E" w:rsidRPr="00F727B7" w:rsidRDefault="00AD7B2E" w:rsidP="00AD7B2E">
      <w:pPr>
        <w:pStyle w:val="Styl1"/>
        <w:rPr>
          <w:b/>
        </w:rPr>
      </w:pPr>
      <w:r w:rsidRPr="00267106">
        <w:rPr>
          <w:b/>
        </w:rPr>
        <w:t xml:space="preserve"> </w:t>
      </w:r>
      <w:r>
        <w:rPr>
          <w:b/>
        </w:rPr>
        <w:t xml:space="preserve"> </w:t>
      </w:r>
      <w:r>
        <w:t xml:space="preserve">      </w:t>
      </w:r>
    </w:p>
    <w:p w:rsidR="00AD7B2E" w:rsidRDefault="00AD7B2E" w:rsidP="00AD7B2E">
      <w:pPr>
        <w:pStyle w:val="Styl3"/>
      </w:pPr>
      <w:r>
        <w:t>b) schválení smlouvy – poradenské a konzultační služby – VO</w:t>
      </w:r>
    </w:p>
    <w:p w:rsidR="00AD7B2E" w:rsidRDefault="00AD7B2E" w:rsidP="00AD7B2E">
      <w:pPr>
        <w:pStyle w:val="Styl3"/>
      </w:pPr>
    </w:p>
    <w:p w:rsidR="00AD7B2E" w:rsidRPr="001D2FE0" w:rsidRDefault="00AD7B2E" w:rsidP="00AD7B2E">
      <w:pPr>
        <w:pStyle w:val="Styl3"/>
      </w:pPr>
      <w:r>
        <w:t>Usnesení č. 177/2020:</w:t>
      </w:r>
    </w:p>
    <w:p w:rsidR="00AD7B2E" w:rsidRPr="001D2FE0" w:rsidRDefault="00AD7B2E" w:rsidP="00AD7B2E">
      <w:pPr>
        <w:pStyle w:val="Styl1"/>
        <w:rPr>
          <w:b/>
        </w:rPr>
      </w:pPr>
      <w:r w:rsidRPr="001D2FE0">
        <w:rPr>
          <w:b/>
        </w:rPr>
        <w:t xml:space="preserve">Rada města </w:t>
      </w:r>
      <w:r>
        <w:rPr>
          <w:b/>
        </w:rPr>
        <w:t xml:space="preserve">  </w:t>
      </w:r>
      <w:r w:rsidRPr="001D2FE0">
        <w:rPr>
          <w:b/>
        </w:rPr>
        <w:t xml:space="preserve">r o z h o d l a  </w:t>
      </w:r>
      <w:r>
        <w:rPr>
          <w:b/>
        </w:rPr>
        <w:t xml:space="preserve"> </w:t>
      </w:r>
      <w:r w:rsidRPr="001D2FE0">
        <w:rPr>
          <w:b/>
        </w:rPr>
        <w:t>o uzavření Dodatku č. 1 ke Smlouvě o dílo na zpracování koncepce obnovy veřejného osvětlení města Roudnice nad Labem ze dne 20.</w:t>
      </w:r>
      <w:r>
        <w:rPr>
          <w:b/>
        </w:rPr>
        <w:t xml:space="preserve"> </w:t>
      </w:r>
      <w:r w:rsidRPr="001D2FE0">
        <w:rPr>
          <w:b/>
        </w:rPr>
        <w:t>2.</w:t>
      </w:r>
      <w:r>
        <w:rPr>
          <w:b/>
        </w:rPr>
        <w:t xml:space="preserve"> </w:t>
      </w:r>
      <w:r w:rsidRPr="001D2FE0">
        <w:rPr>
          <w:b/>
        </w:rPr>
        <w:t>2020 s ELTODO OSVĚTLENÍ s.r.o., se sídlem Novodvorská 1010/14, 142 01 Praha 4, IČ: 25751018 dle předloženého návrhu</w:t>
      </w:r>
      <w:r>
        <w:rPr>
          <w:b/>
        </w:rPr>
        <w:t xml:space="preserve"> (pro 7, schváleno jednomyslně).</w:t>
      </w:r>
    </w:p>
    <w:p w:rsidR="00AD7B2E" w:rsidRDefault="00AD7B2E" w:rsidP="00AD7B2E">
      <w:pPr>
        <w:pStyle w:val="Styl1"/>
      </w:pPr>
      <w:r>
        <w:t xml:space="preserve">      </w:t>
      </w:r>
    </w:p>
    <w:p w:rsidR="00AD7B2E" w:rsidRPr="00DF3B5A" w:rsidRDefault="00AD7B2E" w:rsidP="00AD7B2E">
      <w:pPr>
        <w:pStyle w:val="Styl3"/>
      </w:pPr>
      <w:r>
        <w:t>c) výsledek VZ – snížení energetické náročnosti ZŠ K. Jeřábka 941</w:t>
      </w:r>
    </w:p>
    <w:p w:rsidR="00AD7B2E" w:rsidRDefault="00AD7B2E" w:rsidP="00AD7B2E">
      <w:pPr>
        <w:pStyle w:val="Styl3"/>
      </w:pPr>
    </w:p>
    <w:p w:rsidR="00AD7B2E" w:rsidRDefault="00AD7B2E" w:rsidP="00AD7B2E">
      <w:pPr>
        <w:pStyle w:val="Styl3"/>
      </w:pPr>
      <w:r>
        <w:t>Usnesení č. 178/2020:</w:t>
      </w:r>
    </w:p>
    <w:p w:rsidR="00AD7B2E" w:rsidRDefault="00AD7B2E" w:rsidP="00AD7B2E">
      <w:pPr>
        <w:pStyle w:val="Styl2"/>
      </w:pPr>
      <w:r w:rsidRPr="00894E17">
        <w:t xml:space="preserve">Rada města </w:t>
      </w:r>
      <w:r>
        <w:t>bere na vědomí odstoupení</w:t>
      </w:r>
      <w:r w:rsidRPr="00894E17">
        <w:t xml:space="preserve"> vybraného dodavatele </w:t>
      </w:r>
      <w:r>
        <w:t>(</w:t>
      </w:r>
      <w:r w:rsidRPr="00D62E60">
        <w:t>METAL</w:t>
      </w:r>
      <w:r>
        <w:t>L</w:t>
      </w:r>
      <w:r w:rsidRPr="00D62E60">
        <w:t xml:space="preserve"> QUATRO spol. s r.o., č.p. 600, 431 59 Vysoká Pec, IČ: 61538213</w:t>
      </w:r>
      <w:r>
        <w:t xml:space="preserve">) ze zadávacího řízení s názvem </w:t>
      </w:r>
      <w:r w:rsidRPr="00D62E60">
        <w:t>„Snížení energetické náročnosti veřejné budovy ZŠ Karla Jeřábka č.p. 941</w:t>
      </w:r>
      <w:r>
        <w:t xml:space="preserve"> </w:t>
      </w:r>
      <w:r w:rsidRPr="00D62E60">
        <w:t xml:space="preserve">v Roudnici nad Labem“ </w:t>
      </w:r>
      <w:r w:rsidRPr="00894E17">
        <w:t>z</w:t>
      </w:r>
      <w:r>
        <w:t> </w:t>
      </w:r>
      <w:r w:rsidRPr="00894E17">
        <w:t>důvod</w:t>
      </w:r>
      <w:r>
        <w:t>ů na jeho straně.</w:t>
      </w:r>
    </w:p>
    <w:p w:rsidR="00AD7B2E" w:rsidRDefault="00AD7B2E" w:rsidP="00AD7B2E">
      <w:pPr>
        <w:rPr>
          <w:rFonts w:ascii="Arial" w:hAnsi="Arial" w:cs="Arial"/>
          <w:b/>
        </w:rPr>
      </w:pPr>
    </w:p>
    <w:p w:rsidR="00AD7B2E" w:rsidRDefault="00AD7B2E" w:rsidP="00AD7B2E">
      <w:pPr>
        <w:pStyle w:val="Styl2"/>
      </w:pPr>
      <w:r w:rsidRPr="00C83A09">
        <w:t>Rada města</w:t>
      </w:r>
      <w:r>
        <w:t xml:space="preserve">  </w:t>
      </w:r>
      <w:r w:rsidRPr="00C83A09">
        <w:t xml:space="preserve">s c h v a l u j e </w:t>
      </w:r>
      <w:r>
        <w:t xml:space="preserve">  </w:t>
      </w:r>
      <w:r w:rsidRPr="00C83A09">
        <w:t xml:space="preserve">výsledek zadávacího řízení na veřejnou </w:t>
      </w:r>
      <w:r w:rsidRPr="00465BDB">
        <w:rPr>
          <w:bCs/>
        </w:rPr>
        <w:t>„Snížení energetické náročnosti veřejné budovy ZŠ Karla Jeřábka č.p. 941</w:t>
      </w:r>
      <w:r>
        <w:rPr>
          <w:bCs/>
        </w:rPr>
        <w:t xml:space="preserve"> </w:t>
      </w:r>
      <w:r w:rsidRPr="00465BDB">
        <w:rPr>
          <w:bCs/>
        </w:rPr>
        <w:t xml:space="preserve">v Roudnici nad Labem“  </w:t>
      </w:r>
      <w:r>
        <w:t>a   r</w:t>
      </w:r>
      <w:r w:rsidRPr="00C83A09">
        <w:t xml:space="preserve"> o z h o d l a  o uzavření smlouvy </w:t>
      </w:r>
      <w:r>
        <w:t>o dílo</w:t>
      </w:r>
      <w:r w:rsidRPr="00C83A09">
        <w:t xml:space="preserve"> </w:t>
      </w:r>
      <w:r>
        <w:t>dle předloženého návrhu smlouvy</w:t>
      </w:r>
      <w:r w:rsidRPr="00C83A09">
        <w:t xml:space="preserve"> s</w:t>
      </w:r>
      <w:r>
        <w:t xml:space="preserve"> uchazečem </w:t>
      </w:r>
      <w:r w:rsidRPr="0042440C">
        <w:t xml:space="preserve">BLÁHA trade s.r.o., IČ: </w:t>
      </w:r>
      <w:r w:rsidRPr="00175A55">
        <w:t>28686390</w:t>
      </w:r>
      <w:r w:rsidRPr="0042440C">
        <w:t xml:space="preserve">, se sídlem </w:t>
      </w:r>
      <w:r w:rsidRPr="00175A55">
        <w:t>Valteřice 35, 471 05 Žandov</w:t>
      </w:r>
      <w:r w:rsidRPr="0042440C">
        <w:t>, s nabídkovou cenou 15.436.814,19 Kč bez DPH a celkovou cenou 18.678.545,17 Kč s</w:t>
      </w:r>
      <w:r>
        <w:t> </w:t>
      </w:r>
      <w:r w:rsidRPr="0042440C">
        <w:t>DPH</w:t>
      </w:r>
      <w:r>
        <w:t xml:space="preserve"> (pro 7, schváleno jednomyslně).</w:t>
      </w:r>
    </w:p>
    <w:p w:rsidR="00AD7B2E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3"/>
      </w:pPr>
      <w:r>
        <w:t>5) Ekonomický odbor</w:t>
      </w:r>
    </w:p>
    <w:p w:rsidR="00AD7B2E" w:rsidRDefault="00AD7B2E" w:rsidP="00AD7B2E">
      <w:pPr>
        <w:pStyle w:val="Styl3"/>
      </w:pPr>
    </w:p>
    <w:p w:rsidR="00AD7B2E" w:rsidRDefault="00AD7B2E" w:rsidP="00AD7B2E">
      <w:pPr>
        <w:pStyle w:val="Styl3"/>
      </w:pPr>
      <w:r>
        <w:t>a) IV. rozpočtové opatření RM 2020</w:t>
      </w:r>
    </w:p>
    <w:p w:rsidR="00AD7B2E" w:rsidRDefault="00AD7B2E" w:rsidP="00AD7B2E">
      <w:pPr>
        <w:pStyle w:val="Styl1"/>
        <w:rPr>
          <w:b/>
          <w:bCs/>
          <w:u w:val="single"/>
        </w:rPr>
      </w:pPr>
      <w:r>
        <w:t xml:space="preserve"> </w:t>
      </w:r>
    </w:p>
    <w:p w:rsidR="00AD7B2E" w:rsidRPr="00D65A51" w:rsidRDefault="00AD7B2E" w:rsidP="00AD7B2E">
      <w:pPr>
        <w:pStyle w:val="Styl3"/>
        <w:rPr>
          <w:bCs/>
        </w:rPr>
      </w:pPr>
      <w:r>
        <w:t>Usnesení č. 179/2020:</w:t>
      </w:r>
    </w:p>
    <w:p w:rsidR="00AD7B2E" w:rsidRPr="00E7200D" w:rsidRDefault="00AD7B2E" w:rsidP="00AD7B2E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IV. RO RM roku 2020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AD7B2E" w:rsidRDefault="00AD7B2E" w:rsidP="00AD7B2E">
      <w:pPr>
        <w:pStyle w:val="Styl1"/>
      </w:pPr>
      <w:r>
        <w:lastRenderedPageBreak/>
        <w:t xml:space="preserve">      </w:t>
      </w:r>
    </w:p>
    <w:p w:rsidR="00AD7B2E" w:rsidRDefault="00AD7B2E" w:rsidP="00AD7B2E">
      <w:pPr>
        <w:pStyle w:val="Styl3"/>
      </w:pPr>
      <w:r>
        <w:t>b) změna rozpisu položek rozpočtu</w:t>
      </w:r>
    </w:p>
    <w:p w:rsidR="00AD7B2E" w:rsidRDefault="00AD7B2E" w:rsidP="00AD7B2E">
      <w:pPr>
        <w:pStyle w:val="Styl1"/>
      </w:pPr>
      <w:r>
        <w:t xml:space="preserve"> </w:t>
      </w:r>
    </w:p>
    <w:p w:rsidR="00AD7B2E" w:rsidRPr="009D7E5F" w:rsidRDefault="00AD7B2E" w:rsidP="00AD7B2E">
      <w:pPr>
        <w:pStyle w:val="Styl3"/>
      </w:pPr>
      <w:r>
        <w:t>Usnesení č. 180/2020:</w:t>
      </w:r>
    </w:p>
    <w:p w:rsidR="00AD7B2E" w:rsidRPr="009D7E5F" w:rsidRDefault="00AD7B2E" w:rsidP="00AD7B2E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AD7B2E" w:rsidRDefault="00AD7B2E" w:rsidP="00AD7B2E">
      <w:pPr>
        <w:pStyle w:val="Styl2"/>
      </w:pPr>
    </w:p>
    <w:p w:rsidR="00AD7B2E" w:rsidRDefault="00AD7B2E" w:rsidP="00AD7B2E">
      <w:pPr>
        <w:pStyle w:val="Styl3"/>
      </w:pPr>
      <w:r>
        <w:t>6) Zápis z komise pro rozvoj města</w:t>
      </w:r>
    </w:p>
    <w:p w:rsidR="00AD7B2E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3"/>
      </w:pPr>
      <w:r>
        <w:t>Usnesení č. 181/2020:</w:t>
      </w:r>
    </w:p>
    <w:p w:rsidR="00AD7B2E" w:rsidRDefault="00AD7B2E" w:rsidP="00AD7B2E">
      <w:pPr>
        <w:pStyle w:val="Styl2"/>
      </w:pPr>
      <w:r>
        <w:t>Rada města bere informaci z jednání komise pro rozvoj k přístavbě MŠ Pampeliška v Podluskách na vědomí.</w:t>
      </w:r>
    </w:p>
    <w:p w:rsidR="00AD7B2E" w:rsidRDefault="00AD7B2E" w:rsidP="00AD7B2E">
      <w:pPr>
        <w:pStyle w:val="Styl2"/>
      </w:pPr>
      <w:r>
        <w:t>Rada města   u k l á d á   odboru MH předložit projektovou dokumentaci přístavby k projednání do komise pro rozvoj města před realizací stavby (pro 7, schváleno jednomyslně).</w:t>
      </w:r>
    </w:p>
    <w:p w:rsidR="00AD7B2E" w:rsidRDefault="00AD7B2E" w:rsidP="00AD7B2E">
      <w:pPr>
        <w:pStyle w:val="Styl2"/>
      </w:pPr>
    </w:p>
    <w:p w:rsidR="00AD7B2E" w:rsidRDefault="00AD7B2E" w:rsidP="00AD7B2E">
      <w:pPr>
        <w:pStyle w:val="Styl3"/>
      </w:pPr>
      <w:r>
        <w:t>7) Odbor MH</w:t>
      </w:r>
    </w:p>
    <w:p w:rsidR="00AD7B2E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3"/>
      </w:pPr>
      <w:r>
        <w:t>a) dodatek č. 1 ke smlouvě na zpracování projektové dokumentace rekonstrukce Riegrovy ul.</w:t>
      </w:r>
    </w:p>
    <w:p w:rsidR="00AD7B2E" w:rsidRPr="00AA3404" w:rsidRDefault="00AD7B2E" w:rsidP="00AD7B2E">
      <w:pPr>
        <w:pStyle w:val="Styl1"/>
      </w:pPr>
      <w:r>
        <w:t xml:space="preserve"> </w:t>
      </w:r>
    </w:p>
    <w:p w:rsidR="00AD7B2E" w:rsidRPr="00EF69D7" w:rsidRDefault="00AD7B2E" w:rsidP="00AD7B2E">
      <w:pPr>
        <w:pStyle w:val="Styl3"/>
      </w:pPr>
      <w:r>
        <w:t>Usnesení č. 182/2020:</w:t>
      </w:r>
    </w:p>
    <w:p w:rsidR="00AD7B2E" w:rsidRPr="00ED5127" w:rsidRDefault="00AD7B2E" w:rsidP="00AD7B2E">
      <w:pPr>
        <w:pStyle w:val="Styl1"/>
        <w:rPr>
          <w:b/>
        </w:rPr>
      </w:pPr>
      <w:r w:rsidRPr="00ED5127">
        <w:rPr>
          <w:b/>
        </w:rPr>
        <w:t>Rada města</w:t>
      </w:r>
      <w:r>
        <w:rPr>
          <w:b/>
        </w:rPr>
        <w:t xml:space="preserve">    r o z h o d l a   o uzavření dodatku č. 1</w:t>
      </w:r>
      <w:r w:rsidRPr="00ED5127">
        <w:rPr>
          <w:b/>
        </w:rPr>
        <w:t xml:space="preserve"> </w:t>
      </w:r>
      <w:r>
        <w:rPr>
          <w:b/>
        </w:rPr>
        <w:t xml:space="preserve">vč. příloh </w:t>
      </w:r>
      <w:r w:rsidRPr="00ED5127">
        <w:rPr>
          <w:b/>
        </w:rPr>
        <w:t xml:space="preserve">se společností </w:t>
      </w:r>
      <w:r>
        <w:rPr>
          <w:b/>
        </w:rPr>
        <w:t>Projekce dopravní Filip, s.r.o.,</w:t>
      </w:r>
      <w:r w:rsidRPr="00EB2928">
        <w:rPr>
          <w:b/>
        </w:rPr>
        <w:t xml:space="preserve"> </w:t>
      </w:r>
      <w:r>
        <w:rPr>
          <w:b/>
        </w:rPr>
        <w:t>Švermova 1338</w:t>
      </w:r>
      <w:r w:rsidRPr="00F8255C">
        <w:rPr>
          <w:b/>
        </w:rPr>
        <w:t xml:space="preserve">, </w:t>
      </w:r>
      <w:r>
        <w:rPr>
          <w:b/>
        </w:rPr>
        <w:t xml:space="preserve">413 01 Roudnice nad Labem, </w:t>
      </w:r>
      <w:r w:rsidRPr="00ED5127">
        <w:rPr>
          <w:b/>
        </w:rPr>
        <w:t xml:space="preserve">IČ: </w:t>
      </w:r>
      <w:r>
        <w:rPr>
          <w:b/>
        </w:rPr>
        <w:t>28714792</w:t>
      </w:r>
      <w:r w:rsidRPr="00ED5127">
        <w:rPr>
          <w:b/>
        </w:rPr>
        <w:t xml:space="preserve"> s</w:t>
      </w:r>
      <w:r>
        <w:rPr>
          <w:b/>
        </w:rPr>
        <w:t> navýšením ceny 261.300,-</w:t>
      </w:r>
      <w:r w:rsidRPr="00F8255C">
        <w:rPr>
          <w:b/>
        </w:rPr>
        <w:t xml:space="preserve"> </w:t>
      </w:r>
      <w:r>
        <w:rPr>
          <w:b/>
        </w:rPr>
        <w:t xml:space="preserve"> Kč</w:t>
      </w:r>
      <w:r w:rsidRPr="00D956B9">
        <w:rPr>
          <w:b/>
        </w:rPr>
        <w:t xml:space="preserve"> bez DPH</w:t>
      </w:r>
      <w:r>
        <w:rPr>
          <w:b/>
        </w:rPr>
        <w:t xml:space="preserve"> tj. 316.173,- </w:t>
      </w:r>
      <w:r w:rsidRPr="00D956B9">
        <w:rPr>
          <w:b/>
        </w:rPr>
        <w:t>Kč</w:t>
      </w:r>
      <w:r>
        <w:rPr>
          <w:b/>
        </w:rPr>
        <w:t xml:space="preserve"> vč.</w:t>
      </w:r>
      <w:r w:rsidRPr="00D956B9">
        <w:rPr>
          <w:b/>
        </w:rPr>
        <w:t> DPH</w:t>
      </w:r>
      <w:r>
        <w:rPr>
          <w:b/>
        </w:rPr>
        <w:t xml:space="preserve"> (pro 7, schváleno jednomyslně).</w:t>
      </w:r>
    </w:p>
    <w:p w:rsidR="00AD7B2E" w:rsidRDefault="00AD7B2E" w:rsidP="00AD7B2E">
      <w:pPr>
        <w:pStyle w:val="Styl1"/>
      </w:pPr>
      <w:r>
        <w:t xml:space="preserve">    </w:t>
      </w:r>
    </w:p>
    <w:p w:rsidR="00AD7B2E" w:rsidRDefault="00AD7B2E" w:rsidP="00AD7B2E">
      <w:pPr>
        <w:pStyle w:val="Styl3"/>
      </w:pPr>
      <w:r>
        <w:t>b) žádost o odložení a úprava nájemného – Fortuna</w:t>
      </w:r>
    </w:p>
    <w:p w:rsidR="00AD7B2E" w:rsidRDefault="00AD7B2E" w:rsidP="00AD7B2E">
      <w:pPr>
        <w:pStyle w:val="Styl1"/>
        <w:rPr>
          <w:b/>
          <w:bCs/>
        </w:rPr>
      </w:pPr>
      <w:r>
        <w:t xml:space="preserve"> </w:t>
      </w:r>
    </w:p>
    <w:p w:rsidR="00AD7B2E" w:rsidRDefault="00AD7B2E" w:rsidP="00AD7B2E">
      <w:pPr>
        <w:pStyle w:val="Styl3"/>
      </w:pPr>
      <w:r>
        <w:t>Usnesení č. 183/2020:</w:t>
      </w:r>
    </w:p>
    <w:p w:rsidR="00AD7B2E" w:rsidRDefault="00AD7B2E" w:rsidP="00AD7B2E">
      <w:pPr>
        <w:pStyle w:val="Styl1"/>
        <w:rPr>
          <w:b/>
        </w:rPr>
      </w:pPr>
      <w:r>
        <w:rPr>
          <w:b/>
        </w:rPr>
        <w:t>Rada města   r o z h o d l a   z důvodu krizových opatření přijatých Vládou ČR a mimořádných opatření Ministerstva zdravotnictví ČR, o odložení nájemného za nebytové prostory v čp. 88, ul. Arnoštova v Roudnici nad Labem, tak jak požádala společnost Fortuna Game a.s., IČ 43003575, se sídlem Na Florenci 2116/15, Praha 1. Neuhrazené nájemné musí být doplaceno nejpozději do 30. 9. 2020 (pro 7, schváleno jednomyslně).</w:t>
      </w:r>
    </w:p>
    <w:p w:rsidR="00AD7B2E" w:rsidRDefault="00AD7B2E" w:rsidP="00AD7B2E">
      <w:pPr>
        <w:pStyle w:val="Styl1"/>
      </w:pPr>
      <w:r>
        <w:t xml:space="preserve">      </w:t>
      </w:r>
    </w:p>
    <w:p w:rsidR="00AD7B2E" w:rsidRDefault="00AD7B2E" w:rsidP="00AD7B2E">
      <w:pPr>
        <w:pStyle w:val="Styl3"/>
      </w:pPr>
      <w:r>
        <w:t>c) pronájem pozemku parc. č. 1156/1, 10 v k. ú. Roudnice n. L.</w:t>
      </w:r>
    </w:p>
    <w:p w:rsidR="00AD7B2E" w:rsidRDefault="00AD7B2E" w:rsidP="00AD7B2E">
      <w:pPr>
        <w:pStyle w:val="Styl1"/>
        <w:rPr>
          <w:b/>
          <w:bCs/>
        </w:rPr>
      </w:pPr>
      <w:r>
        <w:t xml:space="preserve"> </w:t>
      </w:r>
    </w:p>
    <w:p w:rsidR="00AD7B2E" w:rsidRDefault="00AD7B2E" w:rsidP="00AD7B2E">
      <w:pPr>
        <w:pStyle w:val="Styl3"/>
      </w:pPr>
      <w:r>
        <w:t>Usnesení č. 184/2020:</w:t>
      </w:r>
    </w:p>
    <w:p w:rsidR="00AD7B2E" w:rsidRDefault="00AD7B2E" w:rsidP="00AD7B2E">
      <w:pPr>
        <w:pStyle w:val="Styl1"/>
        <w:rPr>
          <w:b/>
        </w:rPr>
      </w:pPr>
      <w:r>
        <w:rPr>
          <w:b/>
        </w:rPr>
        <w:t>Rada města bere žádost paní M</w:t>
      </w:r>
      <w:r>
        <w:rPr>
          <w:b/>
        </w:rPr>
        <w:t>V</w:t>
      </w:r>
      <w:r>
        <w:rPr>
          <w:b/>
        </w:rPr>
        <w:t xml:space="preserve"> na vědomí a   r o z h o d l a, že na pozemky parc. č. 1156/1 a 1156/10 vše v k. ú. Roudnice nad Labem nebude uzavřena nájemní smlouva.</w:t>
      </w:r>
    </w:p>
    <w:p w:rsidR="00AD7B2E" w:rsidRPr="00426D89" w:rsidRDefault="00AD7B2E" w:rsidP="00AD7B2E">
      <w:pPr>
        <w:pStyle w:val="Styl1"/>
      </w:pPr>
      <w:r>
        <w:rPr>
          <w:b/>
        </w:rPr>
        <w:t xml:space="preserve">Rada města   p o v ě ř u j e   odbor MH přípravou písemného materiálu na prodej shora uvedených pozemků (pro 7, schváleno jednomyslně). 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3"/>
      </w:pPr>
      <w:r>
        <w:t>d) směna pozemků ve Farského ul.</w:t>
      </w:r>
    </w:p>
    <w:p w:rsidR="00AD7B2E" w:rsidRPr="007E5EAF" w:rsidRDefault="00AD7B2E" w:rsidP="00AD7B2E">
      <w:pPr>
        <w:pStyle w:val="Styl1"/>
        <w:rPr>
          <w:b/>
        </w:rPr>
      </w:pPr>
      <w:r>
        <w:rPr>
          <w:b/>
        </w:rPr>
        <w:t xml:space="preserve"> </w:t>
      </w:r>
    </w:p>
    <w:p w:rsidR="00AD7B2E" w:rsidRPr="007E5EAF" w:rsidRDefault="00AD7B2E" w:rsidP="00AD7B2E">
      <w:pPr>
        <w:pStyle w:val="Styl1"/>
        <w:rPr>
          <w:b/>
        </w:rPr>
      </w:pPr>
      <w:r>
        <w:rPr>
          <w:rStyle w:val="Styl3Char1"/>
        </w:rPr>
        <w:t>Usnesení č. 185/2020:</w:t>
      </w:r>
    </w:p>
    <w:p w:rsidR="00AD7B2E" w:rsidRPr="007E5EAF" w:rsidRDefault="00AD7B2E" w:rsidP="00AD7B2E">
      <w:pPr>
        <w:pStyle w:val="Styl2"/>
      </w:pPr>
      <w:r w:rsidRPr="007E5EAF">
        <w:t xml:space="preserve">Rada města </w:t>
      </w:r>
      <w:r>
        <w:t xml:space="preserve">  </w:t>
      </w:r>
      <w:r w:rsidRPr="007E5EAF">
        <w:t>d</w:t>
      </w:r>
      <w:r>
        <w:t xml:space="preserve"> </w:t>
      </w:r>
      <w:r w:rsidRPr="007E5EAF">
        <w:t>o</w:t>
      </w:r>
      <w:r>
        <w:t xml:space="preserve"> </w:t>
      </w:r>
      <w:r w:rsidRPr="007E5EAF">
        <w:t>p</w:t>
      </w:r>
      <w:r>
        <w:t xml:space="preserve"> </w:t>
      </w:r>
      <w:r w:rsidRPr="007E5EAF">
        <w:t>o</w:t>
      </w:r>
      <w:r>
        <w:t xml:space="preserve"> </w:t>
      </w:r>
      <w:r w:rsidRPr="007E5EAF">
        <w:t>r</w:t>
      </w:r>
      <w:r>
        <w:t xml:space="preserve"> </w:t>
      </w:r>
      <w:r w:rsidRPr="007E5EAF">
        <w:t>u</w:t>
      </w:r>
      <w:r>
        <w:t xml:space="preserve"> </w:t>
      </w:r>
      <w:r w:rsidRPr="007E5EAF">
        <w:t>č</w:t>
      </w:r>
      <w:r>
        <w:t xml:space="preserve"> </w:t>
      </w:r>
      <w:r w:rsidRPr="007E5EAF">
        <w:t>u</w:t>
      </w:r>
      <w:r>
        <w:t xml:space="preserve"> </w:t>
      </w:r>
      <w:r w:rsidRPr="007E5EAF">
        <w:t>j</w:t>
      </w:r>
      <w:r>
        <w:t xml:space="preserve"> </w:t>
      </w:r>
      <w:r w:rsidRPr="007E5EAF">
        <w:t>e</w:t>
      </w:r>
      <w:r>
        <w:t xml:space="preserve">  </w:t>
      </w:r>
      <w:r w:rsidRPr="007E5EAF">
        <w:t xml:space="preserve"> </w:t>
      </w:r>
      <w:r>
        <w:t>ZM rozhodnout o</w:t>
      </w:r>
      <w:r w:rsidRPr="007E5EAF">
        <w:t xml:space="preserve"> směně pozemků parc.</w:t>
      </w:r>
      <w:r>
        <w:t xml:space="preserve"> </w:t>
      </w:r>
      <w:r w:rsidRPr="007E5EAF">
        <w:t>č. 2478/50 (o výměře 21 m</w:t>
      </w:r>
      <w:r w:rsidRPr="007E5EAF">
        <w:rPr>
          <w:vertAlign w:val="superscript"/>
        </w:rPr>
        <w:t>2</w:t>
      </w:r>
      <w:r w:rsidRPr="007E5EAF">
        <w:t>), parc.</w:t>
      </w:r>
      <w:r>
        <w:t xml:space="preserve"> </w:t>
      </w:r>
      <w:r w:rsidRPr="007E5EAF">
        <w:t>č. 2478/51 (o výměře 171 m</w:t>
      </w:r>
      <w:r w:rsidRPr="007E5EAF">
        <w:rPr>
          <w:vertAlign w:val="superscript"/>
        </w:rPr>
        <w:t>2</w:t>
      </w:r>
      <w:r w:rsidRPr="007E5EAF">
        <w:t>) v k.</w:t>
      </w:r>
      <w:r>
        <w:t xml:space="preserve"> </w:t>
      </w:r>
      <w:r w:rsidRPr="007E5EAF">
        <w:t>ú. Roudnice nad Labem ve vlastnictví města Roudnice nad Labem za pozemky parc.</w:t>
      </w:r>
      <w:r>
        <w:t xml:space="preserve"> </w:t>
      </w:r>
      <w:r w:rsidRPr="007E5EAF">
        <w:t>č. 2478/3 (o výměře 23 m</w:t>
      </w:r>
      <w:r w:rsidRPr="007E5EAF">
        <w:rPr>
          <w:vertAlign w:val="superscript"/>
        </w:rPr>
        <w:t>2</w:t>
      </w:r>
      <w:r w:rsidRPr="007E5EAF">
        <w:t>), parc.</w:t>
      </w:r>
      <w:r>
        <w:t xml:space="preserve"> č</w:t>
      </w:r>
      <w:r w:rsidRPr="007E5EAF">
        <w:t>. 2478/4 (o výměře 23 m</w:t>
      </w:r>
      <w:r w:rsidRPr="007E5EAF">
        <w:rPr>
          <w:vertAlign w:val="superscript"/>
        </w:rPr>
        <w:t>2</w:t>
      </w:r>
      <w:r w:rsidRPr="007E5EAF">
        <w:t>) a část pozemku parc.</w:t>
      </w:r>
      <w:r>
        <w:t xml:space="preserve"> </w:t>
      </w:r>
      <w:r w:rsidRPr="007E5EAF">
        <w:t>č. 2479/20 (dle GP č. 3626-258/2019 pozemku parc.</w:t>
      </w:r>
      <w:r>
        <w:t xml:space="preserve"> č</w:t>
      </w:r>
      <w:r w:rsidRPr="007E5EAF">
        <w:t>. 2479/24, o výměře 130 m</w:t>
      </w:r>
      <w:r w:rsidRPr="007E5EAF">
        <w:rPr>
          <w:vertAlign w:val="superscript"/>
        </w:rPr>
        <w:t>2</w:t>
      </w:r>
      <w:r w:rsidRPr="007E5EAF">
        <w:t>) se svěřenským fondem FUTURA H TRUST, svěřenský fond, IČ: 07213484, s tím, že FUTURA H TRUST, svěřenský fond doplatí městu Roudnice nad Labem rozdíl mezi směňovanými hodnotami pozemků ve výši 45.787,- Kč a dále uhradí ½ nákladů za vypracování znaleckého posudku, geometrického plánu a poplatku za vklad do Katastru nemovitostí</w:t>
      </w:r>
      <w:r>
        <w:t xml:space="preserve"> (pro 6, proti 1, zdrželi se hlasování 0)</w:t>
      </w:r>
      <w:r w:rsidRPr="007E5EAF">
        <w:t>.</w:t>
      </w:r>
      <w:r w:rsidRPr="007E5EAF">
        <w:rPr>
          <w:highlight w:val="yellow"/>
        </w:rPr>
        <w:t xml:space="preserve"> 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  <w:bookmarkStart w:id="0" w:name="_GoBack"/>
      <w:bookmarkEnd w:id="0"/>
    </w:p>
    <w:p w:rsidR="00AD7B2E" w:rsidRDefault="00AD7B2E" w:rsidP="00AD7B2E">
      <w:pPr>
        <w:pStyle w:val="Styl3"/>
      </w:pPr>
      <w:r>
        <w:lastRenderedPageBreak/>
        <w:t>8) Městská policie</w:t>
      </w:r>
    </w:p>
    <w:p w:rsidR="00AD7B2E" w:rsidRDefault="00AD7B2E" w:rsidP="00AD7B2E">
      <w:pPr>
        <w:pStyle w:val="Styl1"/>
      </w:pPr>
      <w:r>
        <w:t xml:space="preserve">      </w:t>
      </w:r>
    </w:p>
    <w:p w:rsidR="00AD7B2E" w:rsidRDefault="00AD7B2E" w:rsidP="00AD7B2E">
      <w:pPr>
        <w:pStyle w:val="Styl3"/>
      </w:pPr>
      <w:r>
        <w:t>a) delegování pravomocí – vozidla bez technické kontroly</w:t>
      </w:r>
    </w:p>
    <w:p w:rsidR="00AD7B2E" w:rsidRPr="0011485B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3"/>
      </w:pPr>
      <w:r>
        <w:t>Usnesení č. 186/2020:</w:t>
      </w:r>
    </w:p>
    <w:p w:rsidR="00AD7B2E" w:rsidRPr="00C85549" w:rsidRDefault="00AD7B2E" w:rsidP="00AD7B2E">
      <w:pPr>
        <w:pStyle w:val="Styl2"/>
      </w:pPr>
      <w:r>
        <w:t>Rada města  r e v o k u j e  usnesení č. 241/2016 z 4. 5. 2016.</w:t>
      </w:r>
    </w:p>
    <w:p w:rsidR="00AD7B2E" w:rsidRPr="00F14DD5" w:rsidRDefault="00AD7B2E" w:rsidP="00AD7B2E">
      <w:pPr>
        <w:pStyle w:val="Styl2"/>
      </w:pPr>
    </w:p>
    <w:p w:rsidR="00AD7B2E" w:rsidRDefault="00AD7B2E" w:rsidP="00AD7B2E">
      <w:pPr>
        <w:pStyle w:val="Styl2"/>
        <w:rPr>
          <w:rFonts w:ascii="Calibri" w:hAnsi="Calibri"/>
          <w:sz w:val="22"/>
          <w:szCs w:val="22"/>
        </w:rPr>
      </w:pPr>
      <w:r>
        <w:t>Rada města   r o z h o d l a   o delegování svých pravomocí ve věci podání návrhu vlastníka pozemní komunikace (§ 19c zákona 13/1997 Sb., o pozemních komunikacích) a zajištění výzvy vlastníka pozemní komunikace (§ 19d zákona 13/1997 Sb., o pozemních komunikacích) na Městskou policii (pro 7, schváleno jednomyslně).</w:t>
      </w:r>
    </w:p>
    <w:p w:rsidR="00AD7B2E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3"/>
      </w:pPr>
      <w:r>
        <w:t>9) Informační technologie</w:t>
      </w:r>
    </w:p>
    <w:p w:rsidR="00AD7B2E" w:rsidRDefault="00AD7B2E" w:rsidP="00AD7B2E">
      <w:pPr>
        <w:pStyle w:val="Styl1"/>
      </w:pPr>
      <w:r>
        <w:t xml:space="preserve">      </w:t>
      </w:r>
    </w:p>
    <w:p w:rsidR="00AD7B2E" w:rsidRDefault="00AD7B2E" w:rsidP="00AD7B2E">
      <w:pPr>
        <w:pStyle w:val="Styl3"/>
      </w:pPr>
      <w:r>
        <w:t>a) dodatek ke smlouvě – RICOH</w:t>
      </w:r>
    </w:p>
    <w:p w:rsidR="00AD7B2E" w:rsidRPr="00E0316A" w:rsidRDefault="00AD7B2E" w:rsidP="00AD7B2E">
      <w:pPr>
        <w:pStyle w:val="Styl1"/>
      </w:pPr>
      <w:r>
        <w:t xml:space="preserve"> </w:t>
      </w:r>
    </w:p>
    <w:p w:rsidR="00AD7B2E" w:rsidRPr="00E0316A" w:rsidRDefault="00AD7B2E" w:rsidP="00AD7B2E">
      <w:pPr>
        <w:pStyle w:val="Styl3"/>
      </w:pPr>
      <w:r>
        <w:t>Usnesení č.</w:t>
      </w:r>
      <w:r w:rsidRPr="00E0316A">
        <w:t xml:space="preserve"> </w:t>
      </w:r>
      <w:r>
        <w:t>187/2020:</w:t>
      </w:r>
    </w:p>
    <w:p w:rsidR="00AD7B2E" w:rsidRPr="00C41316" w:rsidRDefault="00AD7B2E" w:rsidP="00AD7B2E">
      <w:pPr>
        <w:pStyle w:val="Styl2"/>
      </w:pPr>
      <w:r>
        <w:t xml:space="preserve">Rada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 dodatku č.</w:t>
      </w:r>
      <w:r>
        <w:t xml:space="preserve"> </w:t>
      </w:r>
      <w:r w:rsidRPr="00C41316">
        <w:t>2 ke smlouvě o technické podpoře č. 36/15 se společností</w:t>
      </w:r>
      <w:r>
        <w:t xml:space="preserve"> VITA software, s.r.o. (pro 7, schváleno jednomyslně).</w:t>
      </w:r>
    </w:p>
    <w:p w:rsidR="00AD7B2E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3"/>
      </w:pPr>
      <w:r>
        <w:t>10) Různé</w:t>
      </w:r>
    </w:p>
    <w:p w:rsidR="00AD7B2E" w:rsidRDefault="00AD7B2E" w:rsidP="00AD7B2E">
      <w:pPr>
        <w:pStyle w:val="Styl2"/>
      </w:pPr>
    </w:p>
    <w:p w:rsidR="00AD7B2E" w:rsidRDefault="00AD7B2E" w:rsidP="00AD7B2E">
      <w:pPr>
        <w:pStyle w:val="Styl3"/>
      </w:pPr>
      <w:r>
        <w:t>Příprava projektu „multifunkčního parku v lokalitě mezi Hracholusky a Podlusky“</w:t>
      </w:r>
    </w:p>
    <w:p w:rsidR="00AD7B2E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3"/>
      </w:pPr>
      <w:r>
        <w:t>Usnesení č. 188/2020:</w:t>
      </w:r>
    </w:p>
    <w:p w:rsidR="00AD7B2E" w:rsidRDefault="00AD7B2E" w:rsidP="00AD7B2E">
      <w:pPr>
        <w:pStyle w:val="Styl2"/>
      </w:pPr>
      <w:r>
        <w:t>Rada města   u s t a n o v u j e   komisi pro přípravu zadávacích podmínek projektu „multifunkčního parku“ ve složení:</w:t>
      </w:r>
    </w:p>
    <w:p w:rsidR="00AD7B2E" w:rsidRDefault="00AD7B2E" w:rsidP="00AD7B2E">
      <w:pPr>
        <w:pStyle w:val="Styl2"/>
      </w:pPr>
      <w:r>
        <w:t>Mgr. Jiří Řezníček                                        koordinátor a politický garant za město</w:t>
      </w:r>
    </w:p>
    <w:p w:rsidR="00AD7B2E" w:rsidRDefault="00AD7B2E" w:rsidP="00AD7B2E">
      <w:pPr>
        <w:pStyle w:val="Styl2"/>
      </w:pPr>
      <w:r>
        <w:t>Ing. arch. Lucie Kavánová                           vedoucí komise</w:t>
      </w:r>
    </w:p>
    <w:p w:rsidR="00AD7B2E" w:rsidRDefault="00AD7B2E" w:rsidP="00AD7B2E">
      <w:pPr>
        <w:pStyle w:val="Styl2"/>
      </w:pPr>
    </w:p>
    <w:p w:rsidR="00AD7B2E" w:rsidRDefault="00AD7B2E" w:rsidP="00AD7B2E">
      <w:pPr>
        <w:pStyle w:val="Styl2"/>
      </w:pPr>
      <w:r>
        <w:t>Členové:</w:t>
      </w:r>
    </w:p>
    <w:p w:rsidR="00AD7B2E" w:rsidRDefault="00AD7B2E" w:rsidP="00AD7B2E">
      <w:pPr>
        <w:pStyle w:val="Styl2"/>
      </w:pPr>
      <w:r>
        <w:t>Jan Ekrt                                                         radní, předseda komise pro rozvoj města</w:t>
      </w:r>
    </w:p>
    <w:p w:rsidR="00AD7B2E" w:rsidRDefault="00AD7B2E" w:rsidP="00AD7B2E">
      <w:pPr>
        <w:pStyle w:val="Styl2"/>
      </w:pPr>
      <w:r>
        <w:t>Ing. arch. Martin Matiska                              konzultant města v oblasti architektury</w:t>
      </w:r>
    </w:p>
    <w:p w:rsidR="00AD7B2E" w:rsidRDefault="00AD7B2E" w:rsidP="00AD7B2E">
      <w:pPr>
        <w:pStyle w:val="Styl2"/>
      </w:pPr>
      <w:r>
        <w:t>Ing. arch. Jan Drahozal                                zastupitel</w:t>
      </w:r>
    </w:p>
    <w:p w:rsidR="00AD7B2E" w:rsidRDefault="00AD7B2E" w:rsidP="00AD7B2E">
      <w:pPr>
        <w:pStyle w:val="Styl2"/>
      </w:pPr>
      <w:r>
        <w:t>Ing. Kamila Kloubská                                    vedoucí ÚÚP</w:t>
      </w:r>
    </w:p>
    <w:p w:rsidR="00AD7B2E" w:rsidRDefault="00AD7B2E" w:rsidP="00AD7B2E">
      <w:pPr>
        <w:pStyle w:val="Styl2"/>
      </w:pPr>
      <w:r>
        <w:t>Mgr. Tomáš Grunt                                         vedoucí OSPŘ</w:t>
      </w:r>
    </w:p>
    <w:p w:rsidR="00AD7B2E" w:rsidRDefault="00AD7B2E" w:rsidP="00AD7B2E">
      <w:pPr>
        <w:pStyle w:val="Styl2"/>
      </w:pPr>
      <w:r>
        <w:t>Robert Mann, DiS.                                         vedoucí odboru MH</w:t>
      </w:r>
    </w:p>
    <w:p w:rsidR="00AD7B2E" w:rsidRDefault="00AD7B2E" w:rsidP="00AD7B2E">
      <w:pPr>
        <w:pStyle w:val="Styl2"/>
      </w:pPr>
      <w:r>
        <w:t>Ing. Vladimír Drož                                          vedoucí odboru ŽP</w:t>
      </w:r>
    </w:p>
    <w:p w:rsidR="00AD7B2E" w:rsidRDefault="00AD7B2E" w:rsidP="00AD7B2E">
      <w:pPr>
        <w:pStyle w:val="Styl2"/>
      </w:pPr>
      <w:r>
        <w:t>Ing. Tomáš Vávra                                          zástupce SčVaK</w:t>
      </w:r>
    </w:p>
    <w:p w:rsidR="00AD7B2E" w:rsidRDefault="00AD7B2E" w:rsidP="00AD7B2E">
      <w:pPr>
        <w:pStyle w:val="Styl2"/>
      </w:pPr>
      <w:r>
        <w:t>Radka Černá                                                  zástupce veřejnosti</w:t>
      </w:r>
    </w:p>
    <w:p w:rsidR="00AD7B2E" w:rsidRDefault="00AD7B2E" w:rsidP="00AD7B2E">
      <w:pPr>
        <w:pStyle w:val="Styl2"/>
      </w:pPr>
    </w:p>
    <w:p w:rsidR="00AD7B2E" w:rsidRDefault="00AD7B2E" w:rsidP="00AD7B2E">
      <w:pPr>
        <w:pStyle w:val="Styl2"/>
      </w:pPr>
      <w:r>
        <w:t>Koordinátorem akce a politickým garantem   u r č u j e   místostarostu Mgr. Jiřího Řezníčka (pro 7, schváleno jednomyslně).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3"/>
      </w:pPr>
      <w:r>
        <w:lastRenderedPageBreak/>
        <w:t>Usnesení č. 189/2020:</w:t>
      </w:r>
    </w:p>
    <w:p w:rsidR="00AD7B2E" w:rsidRDefault="00AD7B2E" w:rsidP="00AD7B2E">
      <w:pPr>
        <w:pStyle w:val="Styl2"/>
      </w:pPr>
      <w:r>
        <w:t>Rada města   s o u h l a s í, aby ředitelka Základní a mateřské školy Roudnice nad Labem, Školní 1803 přijala k povinné školní docházce děti s trvalým bydlištěm mimo Roudnici nad Labem, které mají staršího sourozence ve škole zřizované Městem a které se dostavily k zápisu k povinné školní docházce v jiné škole (ZŠ Jungmannova, ZŠ Karla Jeřábka) a rodiče požádají o předání spisu a o přijetí ke školní docházce. Rada města   s o u h l a s í, aby pro určení pořadí ředitelka využila výsledek losování ze dne 12. 5. 2020 (pro 7, schváleno jednomyslně).</w:t>
      </w:r>
    </w:p>
    <w:p w:rsidR="00AD7B2E" w:rsidRDefault="00AD7B2E" w:rsidP="00AD7B2E">
      <w:pPr>
        <w:pStyle w:val="Styl2"/>
      </w:pPr>
    </w:p>
    <w:p w:rsidR="00AD7B2E" w:rsidRDefault="00AD7B2E" w:rsidP="00AD7B2E">
      <w:pPr>
        <w:pStyle w:val="Styl1"/>
      </w:pPr>
      <w:r>
        <w:t xml:space="preserve"> 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  <w:jc w:val="center"/>
      </w:pPr>
      <w:r>
        <w:t>.-.-.-.-.</w:t>
      </w: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</w:p>
    <w:p w:rsidR="00AD7B2E" w:rsidRDefault="00AD7B2E" w:rsidP="00AD7B2E">
      <w:pPr>
        <w:pStyle w:val="Styl1"/>
      </w:pPr>
      <w:r>
        <w:t xml:space="preserve">   Mgr. Jiří  ŘEZNÍČEK                                                                    Ing. František   PADĚLEK</w:t>
      </w:r>
    </w:p>
    <w:p w:rsidR="00AD7B2E" w:rsidRPr="0042273D" w:rsidRDefault="00AD7B2E" w:rsidP="00AD7B2E">
      <w:pPr>
        <w:pStyle w:val="Styl1"/>
      </w:pPr>
      <w:r>
        <w:t xml:space="preserve">       místostarosta                                                                                               starosta</w:t>
      </w:r>
    </w:p>
    <w:p w:rsidR="00AD7B2E" w:rsidRDefault="00AD7B2E" w:rsidP="00AD7B2E"/>
    <w:p w:rsidR="00AD7B2E" w:rsidRDefault="00AD7B2E" w:rsidP="00AD7B2E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200611779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32F5F" w:rsidRDefault="00AD7B2E" w:rsidP="00532F5F">
            <w:pPr>
              <w:pStyle w:val="Styl1"/>
            </w:pPr>
            <w:r>
              <w:t xml:space="preserve">                                                                                                     Schváleno:</w:t>
            </w:r>
          </w:p>
          <w:p w:rsidR="00532F5F" w:rsidRDefault="00AD7B2E" w:rsidP="00532F5F">
            <w:pPr>
              <w:pStyle w:val="Styl1"/>
            </w:pPr>
          </w:p>
          <w:p w:rsidR="00532F5F" w:rsidRDefault="00AD7B2E" w:rsidP="00532F5F">
            <w:pPr>
              <w:pStyle w:val="Styl1"/>
            </w:pPr>
          </w:p>
          <w:p w:rsidR="00532F5F" w:rsidRDefault="00AD7B2E" w:rsidP="00532F5F">
            <w:pPr>
              <w:pStyle w:val="Styl1"/>
            </w:pPr>
            <w:r>
              <w:t xml:space="preserve">                                                                     Mgr. Jiří Řezníček                        Ing. František Padělek</w:t>
            </w:r>
          </w:p>
          <w:p w:rsidR="00532F5F" w:rsidRDefault="00AD7B2E">
            <w:pPr>
              <w:pStyle w:val="Zpat"/>
              <w:jc w:val="right"/>
            </w:pPr>
          </w:p>
          <w:p w:rsidR="00532F5F" w:rsidRDefault="00AD7B2E">
            <w:pPr>
              <w:pStyle w:val="Zpat"/>
              <w:jc w:val="right"/>
            </w:pPr>
          </w:p>
          <w:p w:rsidR="00532F5F" w:rsidRDefault="00AD7B2E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32F5F" w:rsidRDefault="00AD7B2E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2E"/>
    <w:rsid w:val="00AD7B2E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18690E-16BA-43D1-BE98-1804ABE7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7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D7B2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AD7B2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AD7B2E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D7B2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AD7B2E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D7B2E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AD7B2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D7B2E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D7B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D7B2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2920</Words>
  <Characters>17231</Characters>
  <Application>Microsoft Office Word</Application>
  <DocSecurity>0</DocSecurity>
  <Lines>143</Lines>
  <Paragraphs>40</Paragraphs>
  <ScaleCrop>false</ScaleCrop>
  <Company/>
  <LinksUpToDate>false</LinksUpToDate>
  <CharactersWithSpaces>20111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2020-05-18T08:10:00Z</dcterms:created>
  <dcterms:modified xsi:type="dcterms:W3CDTF">2020-05-18T08:18:00Z</dcterms:modified>
</cp:coreProperties>
</file>